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4"/>
        <w:gridCol w:w="4201"/>
      </w:tblGrid>
      <w:tr w:rsidR="00547350" w:rsidRPr="00ED1DC2" w14:paraId="14BC6EEE" w14:textId="77777777" w:rsidTr="00AF4D96">
        <w:tc>
          <w:tcPr>
            <w:tcW w:w="5920" w:type="dxa"/>
          </w:tcPr>
          <w:p w14:paraId="3EDC9875" w14:textId="34602F95" w:rsidR="00547350" w:rsidRPr="00ED1DC2" w:rsidRDefault="00547350" w:rsidP="00ED1DC2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D1D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TRƯỜNG THPT PHÚ NHUẬN</w:t>
            </w:r>
          </w:p>
        </w:tc>
        <w:tc>
          <w:tcPr>
            <w:tcW w:w="4253" w:type="dxa"/>
          </w:tcPr>
          <w:p w14:paraId="2FD18A89" w14:textId="77777777" w:rsidR="00547350" w:rsidRPr="00ED1DC2" w:rsidRDefault="00547350" w:rsidP="00ED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</w:tr>
      <w:tr w:rsidR="00547350" w:rsidRPr="00ED1DC2" w14:paraId="3FFB35AF" w14:textId="77777777" w:rsidTr="00AF4D96">
        <w:tc>
          <w:tcPr>
            <w:tcW w:w="5920" w:type="dxa"/>
          </w:tcPr>
          <w:p w14:paraId="3D1128A7" w14:textId="5CA41A72" w:rsidR="00547350" w:rsidRPr="00ED1DC2" w:rsidRDefault="00547350" w:rsidP="00ED1DC2">
            <w:pPr>
              <w:spacing w:line="360" w:lineRule="auto"/>
              <w:ind w:firstLine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>BỘ MÔN:</w:t>
            </w:r>
            <w:r w:rsidR="00AF4D96"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LỊCH SỬ </w:t>
            </w:r>
          </w:p>
          <w:p w14:paraId="56515DF1" w14:textId="1E975E1C" w:rsidR="00547350" w:rsidRPr="00ED1DC2" w:rsidRDefault="00547350" w:rsidP="00ED1DC2">
            <w:pPr>
              <w:spacing w:line="360" w:lineRule="auto"/>
              <w:ind w:firstLine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KHỐI LỚP: </w:t>
            </w:r>
            <w:r w:rsidR="00AF4D96"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>10</w:t>
            </w:r>
          </w:p>
          <w:p w14:paraId="0B525CFF" w14:textId="77777777" w:rsidR="00245CA5" w:rsidRDefault="00547350" w:rsidP="00ED1DC2">
            <w:pPr>
              <w:spacing w:line="360" w:lineRule="auto"/>
              <w:ind w:firstLine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>TUẦ</w:t>
            </w:r>
            <w:r w:rsidR="00AF4D96"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N: </w:t>
            </w:r>
            <w:r w:rsidR="003018AE"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>6</w:t>
            </w:r>
            <w:r w:rsidR="00AF4D96"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>/HK1 (</w:t>
            </w:r>
            <w:proofErr w:type="spellStart"/>
            <w:r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>từ</w:t>
            </w:r>
            <w:proofErr w:type="spellEnd"/>
            <w:r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3018AE"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>11</w:t>
            </w:r>
            <w:r w:rsidR="00AF4D96"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>/</w:t>
            </w:r>
            <w:r w:rsidR="003018AE"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>10</w:t>
            </w:r>
            <w:r w:rsidR="00AF4D96"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>đế</w:t>
            </w:r>
            <w:r w:rsidR="00AF4D96"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n </w:t>
            </w:r>
            <w:r w:rsidR="003018AE"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>16</w:t>
            </w:r>
            <w:r w:rsidR="00AF4D96"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>/</w:t>
            </w:r>
            <w:r w:rsidR="003018AE"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>10</w:t>
            </w:r>
            <w:r w:rsidR="00AF4D96"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>/2021</w:t>
            </w:r>
            <w:r w:rsidRPr="00ED1DC2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  <w:p w14:paraId="1BF86D0A" w14:textId="25AD09EA" w:rsidR="00B457DA" w:rsidRPr="00ED1DC2" w:rsidRDefault="00B457DA" w:rsidP="00ED1DC2">
            <w:pPr>
              <w:spacing w:line="360" w:lineRule="auto"/>
              <w:ind w:firstLine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253" w:type="dxa"/>
          </w:tcPr>
          <w:p w14:paraId="247BE48A" w14:textId="77777777" w:rsidR="00547350" w:rsidRPr="00ED1DC2" w:rsidRDefault="00547350" w:rsidP="00ED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</w:tr>
      <w:tr w:rsidR="00547350" w:rsidRPr="00ED1DC2" w14:paraId="5AD777D9" w14:textId="77777777" w:rsidTr="00AF4D96">
        <w:tc>
          <w:tcPr>
            <w:tcW w:w="10173" w:type="dxa"/>
            <w:gridSpan w:val="2"/>
          </w:tcPr>
          <w:p w14:paraId="1F834145" w14:textId="77777777" w:rsidR="00245CA5" w:rsidRPr="00ED1DC2" w:rsidRDefault="00547350" w:rsidP="00ED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D1DC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PHIẾU HƯỚNG DẪN HỌC SINH TỰ HỌC</w:t>
            </w:r>
          </w:p>
          <w:p w14:paraId="02503A41" w14:textId="4BD6665E" w:rsidR="00192D9E" w:rsidRPr="00ED1DC2" w:rsidRDefault="00192D9E" w:rsidP="00ED1D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</w:pPr>
          </w:p>
        </w:tc>
      </w:tr>
    </w:tbl>
    <w:p w14:paraId="3C80AAB8" w14:textId="7640E78A" w:rsidR="000D7DB8" w:rsidRPr="00B457DA" w:rsidRDefault="00EA7C45" w:rsidP="00B457DA">
      <w:pPr>
        <w:spacing w:line="360" w:lineRule="auto"/>
        <w:jc w:val="center"/>
        <w:rPr>
          <w:b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83246892"/>
      <w:proofErr w:type="spellStart"/>
      <w:r w:rsidRPr="00B457DA">
        <w:rPr>
          <w:b/>
          <w:bCs/>
          <w:iCs/>
          <w:sz w:val="28"/>
          <w:szCs w:val="26"/>
        </w:rPr>
        <w:t>Bài</w:t>
      </w:r>
      <w:proofErr w:type="spellEnd"/>
      <w:r w:rsidRPr="00B457DA">
        <w:rPr>
          <w:b/>
          <w:bCs/>
          <w:iCs/>
          <w:sz w:val="28"/>
          <w:szCs w:val="26"/>
        </w:rPr>
        <w:t xml:space="preserve"> </w:t>
      </w:r>
      <w:r w:rsidR="003018AE" w:rsidRPr="00B457DA">
        <w:rPr>
          <w:b/>
          <w:bCs/>
          <w:iCs/>
          <w:sz w:val="28"/>
          <w:szCs w:val="26"/>
        </w:rPr>
        <w:t>4</w:t>
      </w:r>
      <w:r w:rsidRPr="00B457DA">
        <w:rPr>
          <w:b/>
          <w:bCs/>
          <w:iCs/>
          <w:sz w:val="28"/>
          <w:szCs w:val="26"/>
        </w:rPr>
        <w:t xml:space="preserve">. </w:t>
      </w:r>
      <w:r w:rsidR="000A57A1" w:rsidRPr="00B457DA">
        <w:rPr>
          <w:b/>
          <w:bCs/>
          <w:iCs/>
          <w:sz w:val="28"/>
          <w:szCs w:val="26"/>
        </w:rPr>
        <w:t xml:space="preserve"> </w:t>
      </w:r>
      <w:r w:rsidR="000D7DB8" w:rsidRPr="00B457DA">
        <w:rPr>
          <w:b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CÁC QUỐC GIA CỔ ĐẠI PHƯƠNG </w:t>
      </w:r>
      <w:r w:rsidR="003018AE" w:rsidRPr="00B457DA">
        <w:rPr>
          <w:b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TÂY (T2)</w:t>
      </w:r>
    </w:p>
    <w:bookmarkEnd w:id="0"/>
    <w:p w14:paraId="57E558EC" w14:textId="2F22235F" w:rsidR="00A107AE" w:rsidRPr="00ED1DC2" w:rsidRDefault="00867A59" w:rsidP="00ED1DC2">
      <w:pPr>
        <w:spacing w:line="360" w:lineRule="auto"/>
        <w:rPr>
          <w:b/>
          <w:sz w:val="26"/>
          <w:szCs w:val="26"/>
        </w:rPr>
      </w:pPr>
      <w:r w:rsidRPr="00ED1DC2">
        <w:rPr>
          <w:b/>
          <w:sz w:val="26"/>
          <w:szCs w:val="26"/>
        </w:rPr>
        <w:t xml:space="preserve">A. </w:t>
      </w:r>
      <w:proofErr w:type="spellStart"/>
      <w:r w:rsidR="00A107AE" w:rsidRPr="00ED1DC2">
        <w:rPr>
          <w:b/>
          <w:sz w:val="26"/>
          <w:szCs w:val="26"/>
        </w:rPr>
        <w:t>Nhiệm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vụ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tự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học</w:t>
      </w:r>
      <w:proofErr w:type="spellEnd"/>
      <w:r w:rsidR="00A107AE" w:rsidRPr="00ED1DC2">
        <w:rPr>
          <w:b/>
          <w:sz w:val="26"/>
          <w:szCs w:val="26"/>
        </w:rPr>
        <w:t xml:space="preserve">, </w:t>
      </w:r>
      <w:proofErr w:type="spellStart"/>
      <w:r w:rsidR="00A107AE" w:rsidRPr="00ED1DC2">
        <w:rPr>
          <w:b/>
          <w:sz w:val="26"/>
          <w:szCs w:val="26"/>
        </w:rPr>
        <w:t>nguồn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tài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liệu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cần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tham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khảo</w:t>
      </w:r>
      <w:proofErr w:type="spellEnd"/>
      <w:r w:rsidR="00A107AE" w:rsidRPr="00ED1DC2">
        <w:rPr>
          <w:b/>
          <w:sz w:val="26"/>
          <w:szCs w:val="26"/>
        </w:rPr>
        <w:t>:</w:t>
      </w:r>
    </w:p>
    <w:p w14:paraId="01937B0B" w14:textId="77777777" w:rsidR="00C70774" w:rsidRPr="00ED1DC2" w:rsidRDefault="00C70774" w:rsidP="00ED1DC2">
      <w:pPr>
        <w:tabs>
          <w:tab w:val="left" w:pos="267"/>
        </w:tabs>
        <w:spacing w:line="360" w:lineRule="auto"/>
        <w:jc w:val="both"/>
        <w:rPr>
          <w:b/>
          <w:sz w:val="26"/>
          <w:szCs w:val="26"/>
        </w:rPr>
      </w:pPr>
      <w:r w:rsidRPr="00ED1DC2">
        <w:rPr>
          <w:b/>
          <w:sz w:val="26"/>
          <w:szCs w:val="26"/>
        </w:rPr>
        <w:t xml:space="preserve">2. Văn </w:t>
      </w:r>
      <w:proofErr w:type="spellStart"/>
      <w:r w:rsidRPr="00ED1DC2">
        <w:rPr>
          <w:b/>
          <w:sz w:val="26"/>
          <w:szCs w:val="26"/>
        </w:rPr>
        <w:t>hóa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cổ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đại</w:t>
      </w:r>
      <w:proofErr w:type="spellEnd"/>
      <w:r w:rsidRPr="00ED1DC2">
        <w:rPr>
          <w:b/>
          <w:sz w:val="26"/>
          <w:szCs w:val="26"/>
        </w:rPr>
        <w:t xml:space="preserve"> Hy </w:t>
      </w:r>
      <w:proofErr w:type="spellStart"/>
      <w:r w:rsidRPr="00ED1DC2">
        <w:rPr>
          <w:b/>
          <w:sz w:val="26"/>
          <w:szCs w:val="26"/>
        </w:rPr>
        <w:t>Lạp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và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Rô</w:t>
      </w:r>
      <w:proofErr w:type="spellEnd"/>
      <w:r w:rsidRPr="00ED1DC2">
        <w:rPr>
          <w:b/>
          <w:sz w:val="26"/>
          <w:szCs w:val="26"/>
        </w:rPr>
        <w:t xml:space="preserve"> -ma</w:t>
      </w:r>
    </w:p>
    <w:p w14:paraId="226B6E7E" w14:textId="733B5E10" w:rsidR="000D7DB8" w:rsidRPr="00ED1DC2" w:rsidRDefault="006C24FC" w:rsidP="00ED1DC2">
      <w:pPr>
        <w:spacing w:line="360" w:lineRule="auto"/>
        <w:ind w:right="30" w:firstLine="284"/>
        <w:jc w:val="both"/>
        <w:rPr>
          <w:bCs/>
          <w:iCs/>
          <w:sz w:val="26"/>
          <w:szCs w:val="26"/>
        </w:rPr>
      </w:pPr>
      <w:proofErr w:type="spellStart"/>
      <w:r w:rsidRPr="00ED1DC2">
        <w:rPr>
          <w:bCs/>
          <w:iCs/>
          <w:sz w:val="26"/>
          <w:szCs w:val="26"/>
        </w:rPr>
        <w:t>Đọc</w:t>
      </w:r>
      <w:proofErr w:type="spellEnd"/>
      <w:r w:rsidRPr="00ED1DC2">
        <w:rPr>
          <w:bCs/>
          <w:iCs/>
          <w:sz w:val="26"/>
          <w:szCs w:val="26"/>
        </w:rPr>
        <w:t xml:space="preserve"> </w:t>
      </w:r>
      <w:proofErr w:type="spellStart"/>
      <w:r w:rsidRPr="00ED1DC2">
        <w:rPr>
          <w:bCs/>
          <w:iCs/>
          <w:sz w:val="26"/>
          <w:szCs w:val="26"/>
        </w:rPr>
        <w:t>sách</w:t>
      </w:r>
      <w:proofErr w:type="spellEnd"/>
      <w:r w:rsidRPr="00ED1DC2">
        <w:rPr>
          <w:bCs/>
          <w:iCs/>
          <w:sz w:val="26"/>
          <w:szCs w:val="26"/>
        </w:rPr>
        <w:t xml:space="preserve"> </w:t>
      </w:r>
      <w:proofErr w:type="spellStart"/>
      <w:r w:rsidRPr="00ED1DC2">
        <w:rPr>
          <w:bCs/>
          <w:iCs/>
          <w:sz w:val="26"/>
          <w:szCs w:val="26"/>
        </w:rPr>
        <w:t>giáo</w:t>
      </w:r>
      <w:proofErr w:type="spellEnd"/>
      <w:r w:rsidRPr="00ED1DC2">
        <w:rPr>
          <w:bCs/>
          <w:iCs/>
          <w:sz w:val="26"/>
          <w:szCs w:val="26"/>
        </w:rPr>
        <w:t xml:space="preserve"> khoa</w:t>
      </w:r>
      <w:r w:rsidR="00A107AE" w:rsidRPr="00ED1DC2">
        <w:rPr>
          <w:bCs/>
          <w:iCs/>
          <w:sz w:val="26"/>
          <w:szCs w:val="26"/>
        </w:rPr>
        <w:t xml:space="preserve"> </w:t>
      </w:r>
      <w:proofErr w:type="spellStart"/>
      <w:r w:rsidR="00E165EF" w:rsidRPr="00ED1DC2">
        <w:rPr>
          <w:bCs/>
          <w:iCs/>
          <w:sz w:val="26"/>
          <w:szCs w:val="26"/>
        </w:rPr>
        <w:t>mục</w:t>
      </w:r>
      <w:proofErr w:type="spellEnd"/>
      <w:r w:rsidR="00E165EF" w:rsidRPr="00ED1DC2">
        <w:rPr>
          <w:bCs/>
          <w:iCs/>
          <w:sz w:val="26"/>
          <w:szCs w:val="26"/>
        </w:rPr>
        <w:t xml:space="preserve"> </w:t>
      </w:r>
      <w:r w:rsidR="00163BD7" w:rsidRPr="00ED1DC2">
        <w:rPr>
          <w:bCs/>
          <w:iCs/>
          <w:sz w:val="26"/>
          <w:szCs w:val="26"/>
        </w:rPr>
        <w:t>3</w:t>
      </w:r>
      <w:r w:rsidR="00314097" w:rsidRPr="00ED1DC2">
        <w:rPr>
          <w:bCs/>
          <w:iCs/>
          <w:sz w:val="26"/>
          <w:szCs w:val="26"/>
        </w:rPr>
        <w:t xml:space="preserve"> </w:t>
      </w:r>
      <w:proofErr w:type="spellStart"/>
      <w:r w:rsidR="00E165EF" w:rsidRPr="00ED1DC2">
        <w:rPr>
          <w:bCs/>
          <w:iCs/>
          <w:sz w:val="26"/>
          <w:szCs w:val="26"/>
        </w:rPr>
        <w:t>bài</w:t>
      </w:r>
      <w:proofErr w:type="spellEnd"/>
      <w:r w:rsidR="00E165EF" w:rsidRPr="00ED1DC2">
        <w:rPr>
          <w:bCs/>
          <w:iCs/>
          <w:sz w:val="26"/>
          <w:szCs w:val="26"/>
        </w:rPr>
        <w:t xml:space="preserve"> </w:t>
      </w:r>
      <w:r w:rsidR="00163BD7" w:rsidRPr="00ED1DC2">
        <w:rPr>
          <w:bCs/>
          <w:iCs/>
          <w:sz w:val="26"/>
          <w:szCs w:val="26"/>
        </w:rPr>
        <w:t>4</w:t>
      </w:r>
      <w:r w:rsidR="00314097" w:rsidRPr="00ED1DC2">
        <w:rPr>
          <w:bCs/>
          <w:iCs/>
          <w:sz w:val="26"/>
          <w:szCs w:val="26"/>
        </w:rPr>
        <w:t xml:space="preserve"> </w:t>
      </w:r>
      <w:proofErr w:type="spellStart"/>
      <w:r w:rsidR="00E165EF" w:rsidRPr="00ED1DC2">
        <w:rPr>
          <w:bCs/>
          <w:iCs/>
          <w:sz w:val="26"/>
          <w:szCs w:val="26"/>
        </w:rPr>
        <w:t>trang</w:t>
      </w:r>
      <w:proofErr w:type="spellEnd"/>
      <w:r w:rsidR="00E165EF" w:rsidRPr="00ED1DC2">
        <w:rPr>
          <w:bCs/>
          <w:iCs/>
          <w:sz w:val="26"/>
          <w:szCs w:val="26"/>
        </w:rPr>
        <w:t xml:space="preserve"> </w:t>
      </w:r>
      <w:r w:rsidR="00163BD7" w:rsidRPr="00ED1DC2">
        <w:rPr>
          <w:b/>
          <w:sz w:val="26"/>
          <w:szCs w:val="26"/>
        </w:rPr>
        <w:t>25-27</w:t>
      </w:r>
    </w:p>
    <w:p w14:paraId="5AE4C8FC" w14:textId="2DD7748E" w:rsidR="00A107AE" w:rsidRPr="00ED1DC2" w:rsidRDefault="00867A59" w:rsidP="00ED1DC2">
      <w:pPr>
        <w:spacing w:line="360" w:lineRule="auto"/>
        <w:ind w:right="30"/>
        <w:jc w:val="both"/>
        <w:rPr>
          <w:b/>
          <w:sz w:val="26"/>
          <w:szCs w:val="26"/>
        </w:rPr>
      </w:pPr>
      <w:r w:rsidRPr="00ED1DC2">
        <w:rPr>
          <w:b/>
          <w:sz w:val="26"/>
          <w:szCs w:val="26"/>
        </w:rPr>
        <w:t xml:space="preserve">B. </w:t>
      </w:r>
      <w:proofErr w:type="spellStart"/>
      <w:r w:rsidR="00A107AE" w:rsidRPr="00ED1DC2">
        <w:rPr>
          <w:b/>
          <w:sz w:val="26"/>
          <w:szCs w:val="26"/>
        </w:rPr>
        <w:t>Kiến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thức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cần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ghi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nhớ</w:t>
      </w:r>
      <w:proofErr w:type="spellEnd"/>
      <w:r w:rsidR="00A107AE" w:rsidRPr="00ED1DC2">
        <w:rPr>
          <w:b/>
          <w:sz w:val="26"/>
          <w:szCs w:val="26"/>
        </w:rPr>
        <w:t>:</w:t>
      </w:r>
      <w:r w:rsidRPr="00ED1DC2">
        <w:rPr>
          <w:b/>
          <w:sz w:val="26"/>
          <w:szCs w:val="26"/>
        </w:rPr>
        <w:t xml:space="preserve"> </w:t>
      </w:r>
    </w:p>
    <w:p w14:paraId="7A7AAD9F" w14:textId="77777777" w:rsidR="00C70774" w:rsidRPr="00ED1DC2" w:rsidRDefault="00C70774" w:rsidP="00ED1DC2">
      <w:pPr>
        <w:tabs>
          <w:tab w:val="left" w:pos="267"/>
        </w:tabs>
        <w:spacing w:line="360" w:lineRule="auto"/>
        <w:jc w:val="both"/>
        <w:rPr>
          <w:b/>
          <w:sz w:val="26"/>
          <w:szCs w:val="26"/>
        </w:rPr>
      </w:pPr>
      <w:r w:rsidRPr="00ED1DC2">
        <w:rPr>
          <w:b/>
          <w:sz w:val="26"/>
          <w:szCs w:val="26"/>
        </w:rPr>
        <w:t xml:space="preserve">2. Văn </w:t>
      </w:r>
      <w:proofErr w:type="spellStart"/>
      <w:r w:rsidRPr="00ED1DC2">
        <w:rPr>
          <w:b/>
          <w:sz w:val="26"/>
          <w:szCs w:val="26"/>
        </w:rPr>
        <w:t>hóa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cổ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đại</w:t>
      </w:r>
      <w:proofErr w:type="spellEnd"/>
      <w:r w:rsidRPr="00ED1DC2">
        <w:rPr>
          <w:b/>
          <w:sz w:val="26"/>
          <w:szCs w:val="26"/>
        </w:rPr>
        <w:t xml:space="preserve"> Hy </w:t>
      </w:r>
      <w:proofErr w:type="spellStart"/>
      <w:r w:rsidRPr="00ED1DC2">
        <w:rPr>
          <w:b/>
          <w:sz w:val="26"/>
          <w:szCs w:val="26"/>
        </w:rPr>
        <w:t>Lạp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và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Rô</w:t>
      </w:r>
      <w:proofErr w:type="spellEnd"/>
      <w:r w:rsidRPr="00ED1DC2">
        <w:rPr>
          <w:b/>
          <w:sz w:val="26"/>
          <w:szCs w:val="26"/>
        </w:rPr>
        <w:t xml:space="preserve"> -ma</w:t>
      </w:r>
    </w:p>
    <w:p w14:paraId="4F6396EF" w14:textId="77777777" w:rsidR="00C70774" w:rsidRPr="00ED1DC2" w:rsidRDefault="00C70774" w:rsidP="00ED1DC2">
      <w:pPr>
        <w:tabs>
          <w:tab w:val="left" w:pos="267"/>
          <w:tab w:val="left" w:pos="447"/>
        </w:tabs>
        <w:spacing w:line="360" w:lineRule="auto"/>
        <w:jc w:val="both"/>
        <w:rPr>
          <w:b/>
          <w:sz w:val="26"/>
          <w:szCs w:val="26"/>
        </w:rPr>
      </w:pPr>
      <w:r w:rsidRPr="00ED1DC2">
        <w:rPr>
          <w:b/>
          <w:sz w:val="26"/>
          <w:szCs w:val="26"/>
        </w:rPr>
        <w:t xml:space="preserve">a. </w:t>
      </w:r>
      <w:proofErr w:type="spellStart"/>
      <w:r w:rsidRPr="00ED1DC2">
        <w:rPr>
          <w:b/>
          <w:sz w:val="26"/>
          <w:szCs w:val="26"/>
        </w:rPr>
        <w:t>Lịch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và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chữ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viết</w:t>
      </w:r>
      <w:proofErr w:type="spellEnd"/>
    </w:p>
    <w:p w14:paraId="3AA23780" w14:textId="77777777" w:rsidR="00C70774" w:rsidRPr="00ED1DC2" w:rsidRDefault="00C70774" w:rsidP="00ED1DC2">
      <w:pPr>
        <w:tabs>
          <w:tab w:val="left" w:pos="267"/>
          <w:tab w:val="left" w:pos="447"/>
        </w:tabs>
        <w:spacing w:line="360" w:lineRule="auto"/>
        <w:jc w:val="both"/>
        <w:rPr>
          <w:sz w:val="26"/>
          <w:szCs w:val="26"/>
          <w:lang w:val="nl-NL"/>
        </w:rPr>
      </w:pPr>
      <w:r w:rsidRPr="00ED1DC2">
        <w:rPr>
          <w:sz w:val="26"/>
          <w:szCs w:val="26"/>
          <w:lang w:val="nl-NL"/>
        </w:rPr>
        <w:t>- Lịch: cư dân cổ đại Địa Trung Hải đã tính được lịch một năm có 365 ngày và ¼ nên họ định ra một tháng lần lượt là 30 và 31 ngày, riêng tháng 2 có 28 ngày. Dù chưa thật chính xác nhưng cũng rất gần với hiểu biết ngày nay.</w:t>
      </w:r>
    </w:p>
    <w:p w14:paraId="7C37F9D2" w14:textId="77777777" w:rsidR="00C70774" w:rsidRPr="00ED1DC2" w:rsidRDefault="00C70774" w:rsidP="00ED1DC2">
      <w:pPr>
        <w:tabs>
          <w:tab w:val="left" w:pos="267"/>
          <w:tab w:val="left" w:pos="447"/>
        </w:tabs>
        <w:spacing w:line="360" w:lineRule="auto"/>
        <w:jc w:val="both"/>
        <w:rPr>
          <w:sz w:val="26"/>
          <w:szCs w:val="26"/>
          <w:lang w:val="nl-NL"/>
        </w:rPr>
      </w:pPr>
      <w:r w:rsidRPr="00ED1DC2">
        <w:rPr>
          <w:sz w:val="26"/>
          <w:szCs w:val="26"/>
          <w:lang w:val="nl-NL"/>
        </w:rPr>
        <w:t>- Chữ viết: phát minh ra hệ thống chữ cái A, B, C… lúc đầu có 20 chữ, sau thêm 6 chữ nữa để trở thành hệ thống chữ cái hoàn chỉnh như ngày nay. Ý nghĩa: đây là cống hiến lớn lao của cư dân Địa Trung Hải cho nền văn minh nhân loại.</w:t>
      </w:r>
    </w:p>
    <w:p w14:paraId="0A77E2B5" w14:textId="77777777" w:rsidR="00C70774" w:rsidRPr="00ED1DC2" w:rsidRDefault="00C70774" w:rsidP="00ED1DC2">
      <w:pPr>
        <w:tabs>
          <w:tab w:val="left" w:pos="267"/>
          <w:tab w:val="left" w:pos="447"/>
        </w:tabs>
        <w:spacing w:line="360" w:lineRule="auto"/>
        <w:jc w:val="both"/>
        <w:rPr>
          <w:b/>
          <w:bCs/>
          <w:sz w:val="26"/>
          <w:szCs w:val="26"/>
          <w:lang w:val="nl-NL"/>
        </w:rPr>
      </w:pPr>
      <w:r w:rsidRPr="00ED1DC2">
        <w:rPr>
          <w:b/>
          <w:bCs/>
          <w:sz w:val="26"/>
          <w:szCs w:val="26"/>
          <w:lang w:val="nl-NL"/>
        </w:rPr>
        <w:t xml:space="preserve">b. Sự ra đời của khoa học </w:t>
      </w:r>
    </w:p>
    <w:p w14:paraId="3440DF25" w14:textId="77777777" w:rsidR="00C70774" w:rsidRPr="00ED1DC2" w:rsidRDefault="00C70774" w:rsidP="00ED1DC2">
      <w:pPr>
        <w:tabs>
          <w:tab w:val="left" w:pos="267"/>
          <w:tab w:val="left" w:pos="447"/>
        </w:tabs>
        <w:spacing w:line="360" w:lineRule="auto"/>
        <w:jc w:val="both"/>
        <w:rPr>
          <w:sz w:val="26"/>
          <w:szCs w:val="26"/>
          <w:lang w:val="nl-NL"/>
        </w:rPr>
      </w:pPr>
      <w:r w:rsidRPr="00ED1DC2">
        <w:rPr>
          <w:sz w:val="26"/>
          <w:szCs w:val="26"/>
          <w:lang w:val="nl-NL"/>
        </w:rPr>
        <w:t>Chủ yếu các lĩnh vực: Toán, Lý, Sử, Địa.</w:t>
      </w:r>
    </w:p>
    <w:p w14:paraId="37BD5A6B" w14:textId="77777777" w:rsidR="00C70774" w:rsidRPr="00ED1DC2" w:rsidRDefault="00C70774" w:rsidP="00ED1DC2">
      <w:pPr>
        <w:tabs>
          <w:tab w:val="left" w:pos="267"/>
          <w:tab w:val="left" w:pos="447"/>
        </w:tabs>
        <w:spacing w:line="360" w:lineRule="auto"/>
        <w:jc w:val="both"/>
        <w:rPr>
          <w:sz w:val="26"/>
          <w:szCs w:val="26"/>
          <w:lang w:val="nl-NL"/>
        </w:rPr>
      </w:pPr>
      <w:r w:rsidRPr="00ED1DC2">
        <w:rPr>
          <w:sz w:val="26"/>
          <w:szCs w:val="26"/>
          <w:lang w:val="nl-NL"/>
        </w:rPr>
        <w:t>+Toán: Ta-lét, Pi-ta-go, Ơ clit</w:t>
      </w:r>
    </w:p>
    <w:p w14:paraId="76429BC0" w14:textId="77777777" w:rsidR="00C70774" w:rsidRPr="00ED1DC2" w:rsidRDefault="00C70774" w:rsidP="00ED1DC2">
      <w:pPr>
        <w:tabs>
          <w:tab w:val="left" w:pos="267"/>
          <w:tab w:val="left" w:pos="447"/>
        </w:tabs>
        <w:spacing w:line="360" w:lineRule="auto"/>
        <w:jc w:val="both"/>
        <w:rPr>
          <w:sz w:val="26"/>
          <w:szCs w:val="26"/>
          <w:lang w:val="nl-NL"/>
        </w:rPr>
      </w:pPr>
      <w:r w:rsidRPr="00ED1DC2">
        <w:rPr>
          <w:sz w:val="26"/>
          <w:szCs w:val="26"/>
          <w:lang w:val="nl-NL"/>
        </w:rPr>
        <w:t xml:space="preserve">+ Lý: Ac-si-met </w:t>
      </w:r>
    </w:p>
    <w:p w14:paraId="745E0FA1" w14:textId="77777777" w:rsidR="00C70774" w:rsidRPr="00ED1DC2" w:rsidRDefault="00C70774" w:rsidP="00ED1DC2">
      <w:pPr>
        <w:tabs>
          <w:tab w:val="left" w:pos="267"/>
          <w:tab w:val="left" w:pos="447"/>
        </w:tabs>
        <w:spacing w:line="360" w:lineRule="auto"/>
        <w:jc w:val="both"/>
        <w:rPr>
          <w:sz w:val="26"/>
          <w:szCs w:val="26"/>
          <w:lang w:val="nl-NL"/>
        </w:rPr>
      </w:pPr>
      <w:r w:rsidRPr="00ED1DC2">
        <w:rPr>
          <w:sz w:val="26"/>
          <w:szCs w:val="26"/>
          <w:lang w:val="nl-NL"/>
        </w:rPr>
        <w:t>+ Triết: Platon, Đê mô rít, A rit xtốt</w:t>
      </w:r>
    </w:p>
    <w:p w14:paraId="578A8F7E" w14:textId="77777777" w:rsidR="00C70774" w:rsidRPr="00ED1DC2" w:rsidRDefault="00C70774" w:rsidP="00ED1DC2">
      <w:pPr>
        <w:tabs>
          <w:tab w:val="left" w:pos="267"/>
          <w:tab w:val="left" w:pos="447"/>
        </w:tabs>
        <w:spacing w:line="360" w:lineRule="auto"/>
        <w:jc w:val="both"/>
        <w:rPr>
          <w:sz w:val="26"/>
          <w:szCs w:val="26"/>
          <w:lang w:val="nl-NL"/>
        </w:rPr>
      </w:pPr>
      <w:r w:rsidRPr="00ED1DC2">
        <w:rPr>
          <w:sz w:val="26"/>
          <w:szCs w:val="26"/>
          <w:lang w:val="nl-NL"/>
        </w:rPr>
        <w:t>+ Y học: Hy pô rat</w:t>
      </w:r>
    </w:p>
    <w:p w14:paraId="79AFC649" w14:textId="77777777" w:rsidR="00C70774" w:rsidRPr="00ED1DC2" w:rsidRDefault="00C70774" w:rsidP="00ED1DC2">
      <w:pPr>
        <w:tabs>
          <w:tab w:val="left" w:pos="267"/>
          <w:tab w:val="left" w:pos="447"/>
        </w:tabs>
        <w:spacing w:line="360" w:lineRule="auto"/>
        <w:jc w:val="both"/>
        <w:rPr>
          <w:sz w:val="26"/>
          <w:szCs w:val="26"/>
          <w:lang w:val="nl-NL"/>
        </w:rPr>
      </w:pPr>
      <w:r w:rsidRPr="00ED1DC2">
        <w:rPr>
          <w:sz w:val="26"/>
          <w:szCs w:val="26"/>
          <w:lang w:val="nl-NL"/>
        </w:rPr>
        <w:t>+ Sử học: Hê rô đốt, Tuy xi dit</w:t>
      </w:r>
    </w:p>
    <w:p w14:paraId="6756E5D7" w14:textId="77777777" w:rsidR="00C70774" w:rsidRPr="00ED1DC2" w:rsidRDefault="00C70774" w:rsidP="00ED1DC2">
      <w:pPr>
        <w:tabs>
          <w:tab w:val="left" w:pos="267"/>
          <w:tab w:val="left" w:pos="447"/>
        </w:tabs>
        <w:spacing w:line="360" w:lineRule="auto"/>
        <w:jc w:val="both"/>
        <w:rPr>
          <w:sz w:val="26"/>
          <w:szCs w:val="26"/>
          <w:lang w:val="nl-NL"/>
        </w:rPr>
      </w:pPr>
      <w:r w:rsidRPr="00ED1DC2">
        <w:rPr>
          <w:sz w:val="26"/>
          <w:szCs w:val="26"/>
          <w:lang w:val="nl-NL"/>
        </w:rPr>
        <w:t>+ Thiên văn: A rit xtat</w:t>
      </w:r>
    </w:p>
    <w:p w14:paraId="0BBC44BF" w14:textId="77777777" w:rsidR="00C70774" w:rsidRPr="00ED1DC2" w:rsidRDefault="00C70774" w:rsidP="00ED1DC2">
      <w:pPr>
        <w:tabs>
          <w:tab w:val="left" w:pos="267"/>
          <w:tab w:val="left" w:pos="447"/>
        </w:tabs>
        <w:spacing w:line="360" w:lineRule="auto"/>
        <w:jc w:val="both"/>
        <w:rPr>
          <w:b/>
          <w:bCs/>
          <w:sz w:val="26"/>
          <w:szCs w:val="26"/>
          <w:lang w:val="nl-NL"/>
        </w:rPr>
      </w:pPr>
      <w:r w:rsidRPr="00ED1DC2">
        <w:rPr>
          <w:b/>
          <w:bCs/>
          <w:sz w:val="26"/>
          <w:szCs w:val="26"/>
          <w:lang w:val="nl-NL"/>
        </w:rPr>
        <w:t>c. Văn học</w:t>
      </w:r>
    </w:p>
    <w:p w14:paraId="50A60C7B" w14:textId="77777777" w:rsidR="00C70774" w:rsidRPr="00ED1DC2" w:rsidRDefault="00C70774" w:rsidP="00ED1DC2">
      <w:pPr>
        <w:tabs>
          <w:tab w:val="left" w:pos="267"/>
          <w:tab w:val="left" w:pos="447"/>
        </w:tabs>
        <w:spacing w:line="360" w:lineRule="auto"/>
        <w:jc w:val="both"/>
        <w:rPr>
          <w:sz w:val="26"/>
          <w:szCs w:val="26"/>
          <w:lang w:val="nl-NL"/>
        </w:rPr>
      </w:pPr>
      <w:r w:rsidRPr="00ED1DC2">
        <w:rPr>
          <w:sz w:val="26"/>
          <w:szCs w:val="26"/>
          <w:lang w:val="nl-NL"/>
        </w:rPr>
        <w:t xml:space="preserve">- Văn học viết phát triển cao, hình thành các thể loại: tiểu thuyết, thơ trữ tình, chủ yếu là kịch. Một số tác phẩm, nhà văn, nhà thơ nổi tiếng Iliatt và Ô đi xê, Sô-phốc, Ê-sin… </w:t>
      </w:r>
    </w:p>
    <w:p w14:paraId="0D39B443" w14:textId="77777777" w:rsidR="00C70774" w:rsidRPr="00ED1DC2" w:rsidRDefault="00C70774" w:rsidP="00ED1DC2">
      <w:pPr>
        <w:tabs>
          <w:tab w:val="left" w:pos="267"/>
          <w:tab w:val="left" w:pos="447"/>
        </w:tabs>
        <w:spacing w:line="360" w:lineRule="auto"/>
        <w:jc w:val="both"/>
        <w:rPr>
          <w:b/>
          <w:bCs/>
          <w:sz w:val="26"/>
          <w:szCs w:val="26"/>
          <w:lang w:val="nl-NL"/>
        </w:rPr>
      </w:pPr>
      <w:r w:rsidRPr="00ED1DC2">
        <w:rPr>
          <w:b/>
          <w:bCs/>
          <w:sz w:val="26"/>
          <w:szCs w:val="26"/>
          <w:lang w:val="nl-NL"/>
        </w:rPr>
        <w:t>d. Nghệ thuật</w:t>
      </w:r>
    </w:p>
    <w:p w14:paraId="79C51F31" w14:textId="77777777" w:rsidR="00C70774" w:rsidRPr="00ED1DC2" w:rsidRDefault="00C70774" w:rsidP="00ED1DC2">
      <w:pPr>
        <w:widowControl w:val="0"/>
        <w:spacing w:line="360" w:lineRule="auto"/>
        <w:ind w:hanging="18"/>
        <w:jc w:val="both"/>
        <w:rPr>
          <w:sz w:val="26"/>
          <w:szCs w:val="26"/>
          <w:lang w:val="nl-NL"/>
        </w:rPr>
      </w:pPr>
      <w:r w:rsidRPr="00ED1DC2">
        <w:rPr>
          <w:sz w:val="26"/>
          <w:szCs w:val="26"/>
          <w:lang w:val="nl-NL"/>
        </w:rPr>
        <w:t>- Nghệ thuật hoàn mĩ, đậm tính hiện thực và tính dân tộc.</w:t>
      </w:r>
    </w:p>
    <w:p w14:paraId="1A4A8520" w14:textId="77777777" w:rsidR="00C70774" w:rsidRPr="00ED1DC2" w:rsidRDefault="00C70774" w:rsidP="00ED1DC2">
      <w:pPr>
        <w:tabs>
          <w:tab w:val="left" w:pos="353"/>
        </w:tabs>
        <w:spacing w:line="360" w:lineRule="auto"/>
        <w:jc w:val="both"/>
        <w:rPr>
          <w:sz w:val="26"/>
          <w:szCs w:val="26"/>
          <w:lang w:val="nl-NL"/>
        </w:rPr>
      </w:pPr>
      <w:r w:rsidRPr="00ED1DC2">
        <w:rPr>
          <w:sz w:val="26"/>
          <w:szCs w:val="26"/>
          <w:lang w:val="nl-NL"/>
        </w:rPr>
        <w:lastRenderedPageBreak/>
        <w:t xml:space="preserve"> -Nghệ thuật tạc tượng thần và xây đền thờ thần đạt đến đỉnh cao.</w:t>
      </w:r>
    </w:p>
    <w:p w14:paraId="37E1ECE0" w14:textId="77777777" w:rsidR="00C70774" w:rsidRPr="00ED1DC2" w:rsidRDefault="00C70774" w:rsidP="00ED1DC2">
      <w:pPr>
        <w:widowControl w:val="0"/>
        <w:spacing w:line="360" w:lineRule="auto"/>
        <w:jc w:val="both"/>
        <w:rPr>
          <w:sz w:val="26"/>
          <w:szCs w:val="26"/>
          <w:lang w:val="nl-NL"/>
        </w:rPr>
      </w:pPr>
      <w:r w:rsidRPr="00ED1DC2">
        <w:rPr>
          <w:sz w:val="26"/>
          <w:szCs w:val="26"/>
          <w:lang w:val="nl-NL"/>
        </w:rPr>
        <w:t>+ Kiến trúc: một số công trình tiêu biểu như đền Pác-tê-nông, đấu trường Cô-li-dê.</w:t>
      </w:r>
    </w:p>
    <w:p w14:paraId="71491574" w14:textId="77777777" w:rsidR="00C70774" w:rsidRPr="00ED1DC2" w:rsidRDefault="00C70774" w:rsidP="00ED1DC2">
      <w:pPr>
        <w:spacing w:line="360" w:lineRule="auto"/>
        <w:jc w:val="both"/>
        <w:rPr>
          <w:sz w:val="26"/>
          <w:szCs w:val="26"/>
          <w:lang w:val="nl-NL"/>
        </w:rPr>
      </w:pPr>
      <w:r w:rsidRPr="00ED1DC2">
        <w:rPr>
          <w:sz w:val="26"/>
          <w:szCs w:val="26"/>
          <w:lang w:val="nl-NL"/>
        </w:rPr>
        <w:t>+ Điêu khắc: một số tác phẩm tiêu biểu như tượng lực sĩ ném đĩa, tượng nữ thần A-tê-na, tượng thần Dớt</w:t>
      </w:r>
    </w:p>
    <w:p w14:paraId="03578D28" w14:textId="77777777" w:rsidR="00D93A60" w:rsidRPr="00ED1DC2" w:rsidRDefault="00AF5A8E" w:rsidP="00ED1DC2">
      <w:pPr>
        <w:tabs>
          <w:tab w:val="left" w:pos="426"/>
        </w:tabs>
        <w:spacing w:line="360" w:lineRule="auto"/>
        <w:ind w:right="30"/>
        <w:jc w:val="both"/>
        <w:rPr>
          <w:b/>
          <w:sz w:val="26"/>
          <w:szCs w:val="26"/>
        </w:rPr>
      </w:pPr>
      <w:r w:rsidRPr="00ED1DC2">
        <w:rPr>
          <w:b/>
          <w:sz w:val="26"/>
          <w:szCs w:val="26"/>
        </w:rPr>
        <w:t xml:space="preserve">C. </w:t>
      </w:r>
      <w:proofErr w:type="spellStart"/>
      <w:r w:rsidR="00A107AE" w:rsidRPr="00ED1DC2">
        <w:rPr>
          <w:b/>
          <w:sz w:val="26"/>
          <w:szCs w:val="26"/>
        </w:rPr>
        <w:t>Bài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tập</w:t>
      </w:r>
      <w:proofErr w:type="spellEnd"/>
      <w:r w:rsidR="00A107AE" w:rsidRPr="00ED1DC2">
        <w:rPr>
          <w:b/>
          <w:sz w:val="26"/>
          <w:szCs w:val="26"/>
        </w:rPr>
        <w:t>:</w:t>
      </w:r>
      <w:r w:rsidR="00E165EF" w:rsidRPr="00ED1DC2">
        <w:rPr>
          <w:b/>
          <w:sz w:val="26"/>
          <w:szCs w:val="26"/>
        </w:rPr>
        <w:t xml:space="preserve"> </w:t>
      </w:r>
    </w:p>
    <w:p w14:paraId="5676356C" w14:textId="3E36BBC6" w:rsidR="00D4280C" w:rsidRPr="00ED1DC2" w:rsidRDefault="00AF5A8E" w:rsidP="00ED1DC2">
      <w:pPr>
        <w:spacing w:line="360" w:lineRule="auto"/>
        <w:ind w:right="30" w:firstLine="284"/>
        <w:jc w:val="both"/>
        <w:rPr>
          <w:color w:val="000000"/>
          <w:sz w:val="26"/>
          <w:szCs w:val="26"/>
        </w:rPr>
      </w:pPr>
      <w:r w:rsidRPr="00ED1DC2">
        <w:rPr>
          <w:b/>
          <w:bCs/>
          <w:sz w:val="26"/>
          <w:szCs w:val="26"/>
        </w:rPr>
        <w:t xml:space="preserve">1. </w:t>
      </w:r>
      <w:proofErr w:type="spellStart"/>
      <w:r w:rsidR="00A107AE" w:rsidRPr="00ED1DC2">
        <w:rPr>
          <w:b/>
          <w:bCs/>
          <w:sz w:val="26"/>
          <w:szCs w:val="26"/>
        </w:rPr>
        <w:t>Bài</w:t>
      </w:r>
      <w:proofErr w:type="spellEnd"/>
      <w:r w:rsidR="00A107AE" w:rsidRPr="00ED1DC2">
        <w:rPr>
          <w:b/>
          <w:bCs/>
          <w:sz w:val="26"/>
          <w:szCs w:val="26"/>
        </w:rPr>
        <w:t xml:space="preserve"> </w:t>
      </w:r>
      <w:proofErr w:type="spellStart"/>
      <w:r w:rsidR="00A107AE" w:rsidRPr="00ED1DC2">
        <w:rPr>
          <w:b/>
          <w:bCs/>
          <w:sz w:val="26"/>
          <w:szCs w:val="26"/>
        </w:rPr>
        <w:t>tập</w:t>
      </w:r>
      <w:proofErr w:type="spellEnd"/>
      <w:r w:rsidR="00A107AE" w:rsidRPr="00ED1DC2">
        <w:rPr>
          <w:b/>
          <w:bCs/>
          <w:sz w:val="26"/>
          <w:szCs w:val="26"/>
        </w:rPr>
        <w:t xml:space="preserve"> </w:t>
      </w:r>
      <w:proofErr w:type="spellStart"/>
      <w:r w:rsidR="00A107AE" w:rsidRPr="00ED1DC2">
        <w:rPr>
          <w:b/>
          <w:bCs/>
          <w:sz w:val="26"/>
          <w:szCs w:val="26"/>
        </w:rPr>
        <w:t>có</w:t>
      </w:r>
      <w:proofErr w:type="spellEnd"/>
      <w:r w:rsidR="00A107AE" w:rsidRPr="00ED1DC2">
        <w:rPr>
          <w:b/>
          <w:bCs/>
          <w:sz w:val="26"/>
          <w:szCs w:val="26"/>
        </w:rPr>
        <w:t xml:space="preserve"> </w:t>
      </w:r>
      <w:proofErr w:type="spellStart"/>
      <w:r w:rsidR="00A107AE" w:rsidRPr="00ED1DC2">
        <w:rPr>
          <w:b/>
          <w:bCs/>
          <w:sz w:val="26"/>
          <w:szCs w:val="26"/>
        </w:rPr>
        <w:t>hướng</w:t>
      </w:r>
      <w:proofErr w:type="spellEnd"/>
      <w:r w:rsidR="00A107AE" w:rsidRPr="00ED1DC2">
        <w:rPr>
          <w:b/>
          <w:bCs/>
          <w:sz w:val="26"/>
          <w:szCs w:val="26"/>
        </w:rPr>
        <w:t xml:space="preserve"> </w:t>
      </w:r>
      <w:proofErr w:type="spellStart"/>
      <w:r w:rsidR="00A107AE" w:rsidRPr="00ED1DC2">
        <w:rPr>
          <w:b/>
          <w:bCs/>
          <w:sz w:val="26"/>
          <w:szCs w:val="26"/>
        </w:rPr>
        <w:t>dẫn</w:t>
      </w:r>
      <w:proofErr w:type="spellEnd"/>
      <w:r w:rsidR="00A107AE" w:rsidRPr="00ED1DC2">
        <w:rPr>
          <w:b/>
          <w:bCs/>
          <w:sz w:val="26"/>
          <w:szCs w:val="26"/>
        </w:rPr>
        <w:t>:</w:t>
      </w:r>
      <w:r w:rsidR="00D4280C" w:rsidRPr="00ED1DC2">
        <w:rPr>
          <w:b/>
          <w:bCs/>
          <w:sz w:val="26"/>
          <w:szCs w:val="26"/>
        </w:rPr>
        <w:t xml:space="preserve"> </w:t>
      </w:r>
    </w:p>
    <w:p w14:paraId="33845440" w14:textId="27E7FC6A" w:rsidR="0045038F" w:rsidRPr="00ED1DC2" w:rsidRDefault="0045038F" w:rsidP="00ED1DC2">
      <w:pPr>
        <w:spacing w:line="360" w:lineRule="auto"/>
        <w:ind w:right="30" w:firstLine="567"/>
        <w:jc w:val="both"/>
        <w:rPr>
          <w:b/>
          <w:bCs/>
          <w:sz w:val="26"/>
          <w:szCs w:val="26"/>
        </w:rPr>
      </w:pPr>
      <w:r w:rsidRPr="00ED1DC2">
        <w:rPr>
          <w:b/>
          <w:bCs/>
          <w:sz w:val="26"/>
          <w:szCs w:val="26"/>
        </w:rPr>
        <w:t xml:space="preserve">Học </w:t>
      </w:r>
      <w:proofErr w:type="spellStart"/>
      <w:r w:rsidRPr="00ED1DC2">
        <w:rPr>
          <w:b/>
          <w:bCs/>
          <w:sz w:val="26"/>
          <w:szCs w:val="26"/>
        </w:rPr>
        <w:t>sinh</w:t>
      </w:r>
      <w:proofErr w:type="spellEnd"/>
      <w:r w:rsidRPr="00ED1DC2">
        <w:rPr>
          <w:b/>
          <w:bCs/>
          <w:sz w:val="26"/>
          <w:szCs w:val="26"/>
        </w:rPr>
        <w:t xml:space="preserve"> </w:t>
      </w:r>
      <w:proofErr w:type="spellStart"/>
      <w:r w:rsidRPr="00ED1DC2">
        <w:rPr>
          <w:b/>
          <w:bCs/>
          <w:sz w:val="26"/>
          <w:szCs w:val="26"/>
        </w:rPr>
        <w:t>đọc</w:t>
      </w:r>
      <w:proofErr w:type="spellEnd"/>
      <w:r w:rsidRPr="00ED1DC2">
        <w:rPr>
          <w:b/>
          <w:bCs/>
          <w:sz w:val="26"/>
          <w:szCs w:val="26"/>
        </w:rPr>
        <w:t xml:space="preserve"> </w:t>
      </w:r>
      <w:proofErr w:type="spellStart"/>
      <w:r w:rsidRPr="00ED1DC2">
        <w:rPr>
          <w:b/>
          <w:bCs/>
          <w:sz w:val="26"/>
          <w:szCs w:val="26"/>
        </w:rPr>
        <w:t>sách</w:t>
      </w:r>
      <w:proofErr w:type="spellEnd"/>
      <w:r w:rsidRPr="00ED1DC2">
        <w:rPr>
          <w:b/>
          <w:bCs/>
          <w:sz w:val="26"/>
          <w:szCs w:val="26"/>
        </w:rPr>
        <w:t xml:space="preserve"> </w:t>
      </w:r>
      <w:proofErr w:type="spellStart"/>
      <w:r w:rsidRPr="00ED1DC2">
        <w:rPr>
          <w:b/>
          <w:bCs/>
          <w:sz w:val="26"/>
          <w:szCs w:val="26"/>
        </w:rPr>
        <w:t>giáo</w:t>
      </w:r>
      <w:proofErr w:type="spellEnd"/>
      <w:r w:rsidRPr="00ED1DC2">
        <w:rPr>
          <w:b/>
          <w:bCs/>
          <w:sz w:val="26"/>
          <w:szCs w:val="26"/>
        </w:rPr>
        <w:t xml:space="preserve"> khoa </w:t>
      </w:r>
      <w:proofErr w:type="spellStart"/>
      <w:r w:rsidRPr="00ED1DC2">
        <w:rPr>
          <w:b/>
          <w:bCs/>
          <w:sz w:val="26"/>
          <w:szCs w:val="26"/>
        </w:rPr>
        <w:t>và</w:t>
      </w:r>
      <w:proofErr w:type="spellEnd"/>
      <w:r w:rsidRPr="00ED1DC2">
        <w:rPr>
          <w:b/>
          <w:bCs/>
          <w:sz w:val="26"/>
          <w:szCs w:val="26"/>
        </w:rPr>
        <w:t xml:space="preserve"> </w:t>
      </w:r>
      <w:proofErr w:type="spellStart"/>
      <w:r w:rsidRPr="00ED1DC2">
        <w:rPr>
          <w:b/>
          <w:bCs/>
          <w:sz w:val="26"/>
          <w:szCs w:val="26"/>
        </w:rPr>
        <w:t>hoàn</w:t>
      </w:r>
      <w:proofErr w:type="spellEnd"/>
      <w:r w:rsidRPr="00ED1DC2">
        <w:rPr>
          <w:b/>
          <w:bCs/>
          <w:sz w:val="26"/>
          <w:szCs w:val="26"/>
        </w:rPr>
        <w:t xml:space="preserve"> </w:t>
      </w:r>
      <w:proofErr w:type="spellStart"/>
      <w:r w:rsidRPr="00ED1DC2">
        <w:rPr>
          <w:b/>
          <w:bCs/>
          <w:sz w:val="26"/>
          <w:szCs w:val="26"/>
        </w:rPr>
        <w:t>thành</w:t>
      </w:r>
      <w:proofErr w:type="spellEnd"/>
      <w:r w:rsidRPr="00ED1DC2">
        <w:rPr>
          <w:b/>
          <w:bCs/>
          <w:sz w:val="26"/>
          <w:szCs w:val="26"/>
        </w:rPr>
        <w:t xml:space="preserve"> </w:t>
      </w:r>
      <w:proofErr w:type="spellStart"/>
      <w:r w:rsidRPr="00ED1DC2">
        <w:rPr>
          <w:b/>
          <w:bCs/>
          <w:sz w:val="26"/>
          <w:szCs w:val="26"/>
        </w:rPr>
        <w:t>những</w:t>
      </w:r>
      <w:proofErr w:type="spellEnd"/>
      <w:r w:rsidRPr="00ED1DC2">
        <w:rPr>
          <w:b/>
          <w:bCs/>
          <w:sz w:val="26"/>
          <w:szCs w:val="26"/>
        </w:rPr>
        <w:t xml:space="preserve"> </w:t>
      </w:r>
      <w:proofErr w:type="spellStart"/>
      <w:r w:rsidRPr="00ED1DC2">
        <w:rPr>
          <w:b/>
          <w:bCs/>
          <w:sz w:val="26"/>
          <w:szCs w:val="26"/>
        </w:rPr>
        <w:t>bài</w:t>
      </w:r>
      <w:proofErr w:type="spellEnd"/>
      <w:r w:rsidRPr="00ED1DC2">
        <w:rPr>
          <w:b/>
          <w:bCs/>
          <w:sz w:val="26"/>
          <w:szCs w:val="26"/>
        </w:rPr>
        <w:t xml:space="preserve"> </w:t>
      </w:r>
      <w:proofErr w:type="spellStart"/>
      <w:r w:rsidRPr="00ED1DC2">
        <w:rPr>
          <w:b/>
          <w:bCs/>
          <w:sz w:val="26"/>
          <w:szCs w:val="26"/>
        </w:rPr>
        <w:t>tập</w:t>
      </w:r>
      <w:proofErr w:type="spellEnd"/>
      <w:r w:rsidRPr="00ED1DC2">
        <w:rPr>
          <w:b/>
          <w:bCs/>
          <w:sz w:val="26"/>
          <w:szCs w:val="26"/>
        </w:rPr>
        <w:t xml:space="preserve"> </w:t>
      </w:r>
      <w:proofErr w:type="spellStart"/>
      <w:r w:rsidRPr="00ED1DC2">
        <w:rPr>
          <w:b/>
          <w:bCs/>
          <w:sz w:val="26"/>
          <w:szCs w:val="26"/>
        </w:rPr>
        <w:t>sau</w:t>
      </w:r>
      <w:proofErr w:type="spellEnd"/>
      <w:r w:rsidRPr="00ED1DC2">
        <w:rPr>
          <w:b/>
          <w:bCs/>
          <w:sz w:val="26"/>
          <w:szCs w:val="26"/>
        </w:rPr>
        <w:t xml:space="preserve">: </w:t>
      </w:r>
    </w:p>
    <w:p w14:paraId="468CFE04" w14:textId="0A1BC665" w:rsidR="00D67C75" w:rsidRPr="00ED1DC2" w:rsidRDefault="00D67C75" w:rsidP="00ED1DC2">
      <w:pPr>
        <w:pStyle w:val="BodyText"/>
        <w:spacing w:line="360" w:lineRule="auto"/>
        <w:jc w:val="both"/>
        <w:rPr>
          <w:sz w:val="26"/>
          <w:szCs w:val="26"/>
          <w:lang w:val="nl-NL"/>
        </w:rPr>
      </w:pPr>
      <w:proofErr w:type="spellStart"/>
      <w:r w:rsidRPr="00ED1DC2">
        <w:rPr>
          <w:sz w:val="26"/>
          <w:szCs w:val="26"/>
        </w:rPr>
        <w:t>Lập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bảng</w:t>
      </w:r>
      <w:proofErr w:type="spellEnd"/>
      <w:r w:rsidRPr="00ED1DC2">
        <w:rPr>
          <w:sz w:val="26"/>
          <w:szCs w:val="26"/>
        </w:rPr>
        <w:t xml:space="preserve"> so </w:t>
      </w:r>
      <w:proofErr w:type="spellStart"/>
      <w:r w:rsidRPr="00ED1DC2">
        <w:rPr>
          <w:sz w:val="26"/>
          <w:szCs w:val="26"/>
        </w:rPr>
        <w:t>sánh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vê</w:t>
      </w:r>
      <w:proofErr w:type="spellEnd"/>
      <w:r w:rsidRPr="00ED1DC2">
        <w:rPr>
          <w:sz w:val="26"/>
          <w:szCs w:val="26"/>
        </w:rPr>
        <w:t xml:space="preserve">̀ </w:t>
      </w:r>
      <w:proofErr w:type="spellStart"/>
      <w:r w:rsidR="00330E04" w:rsidRPr="00ED1DC2">
        <w:rPr>
          <w:sz w:val="26"/>
          <w:szCs w:val="26"/>
        </w:rPr>
        <w:t>thành</w:t>
      </w:r>
      <w:proofErr w:type="spellEnd"/>
      <w:r w:rsidR="00330E04" w:rsidRPr="00ED1DC2">
        <w:rPr>
          <w:sz w:val="26"/>
          <w:szCs w:val="26"/>
        </w:rPr>
        <w:t xml:space="preserve"> </w:t>
      </w:r>
      <w:proofErr w:type="spellStart"/>
      <w:r w:rsidR="00330E04" w:rsidRPr="00ED1DC2">
        <w:rPr>
          <w:sz w:val="26"/>
          <w:szCs w:val="26"/>
        </w:rPr>
        <w:t>tựu</w:t>
      </w:r>
      <w:proofErr w:type="spellEnd"/>
      <w:r w:rsidR="00330E04"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văn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hóa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phương</w:t>
      </w:r>
      <w:proofErr w:type="spellEnd"/>
      <w:r w:rsidRPr="00ED1DC2">
        <w:rPr>
          <w:sz w:val="26"/>
          <w:szCs w:val="26"/>
        </w:rPr>
        <w:t xml:space="preserve"> Đông, </w:t>
      </w:r>
      <w:proofErr w:type="spellStart"/>
      <w:r w:rsidRPr="00ED1DC2">
        <w:rPr>
          <w:sz w:val="26"/>
          <w:szCs w:val="26"/>
        </w:rPr>
        <w:t>phương</w:t>
      </w:r>
      <w:proofErr w:type="spellEnd"/>
      <w:r w:rsidRPr="00ED1DC2">
        <w:rPr>
          <w:sz w:val="26"/>
          <w:szCs w:val="26"/>
        </w:rPr>
        <w:t xml:space="preserve"> Tây </w:t>
      </w:r>
      <w:proofErr w:type="spellStart"/>
      <w:r w:rsidRPr="00ED1DC2">
        <w:rPr>
          <w:sz w:val="26"/>
          <w:szCs w:val="26"/>
        </w:rPr>
        <w:t>cô</w:t>
      </w:r>
      <w:proofErr w:type="spellEnd"/>
      <w:r w:rsidRPr="00ED1DC2">
        <w:rPr>
          <w:sz w:val="26"/>
          <w:szCs w:val="26"/>
        </w:rPr>
        <w:t xml:space="preserve">̉ </w:t>
      </w:r>
      <w:proofErr w:type="spellStart"/>
      <w:r w:rsidRPr="00ED1DC2">
        <w:rPr>
          <w:sz w:val="26"/>
          <w:szCs w:val="26"/>
        </w:rPr>
        <w:t>đại</w:t>
      </w:r>
      <w:proofErr w:type="spellEnd"/>
      <w:r w:rsidRPr="00ED1DC2">
        <w:rPr>
          <w:sz w:val="26"/>
          <w:szCs w:val="26"/>
        </w:rPr>
        <w:t xml:space="preserve">. </w:t>
      </w:r>
      <w:r w:rsidRPr="00ED1DC2">
        <w:rPr>
          <w:sz w:val="26"/>
          <w:szCs w:val="26"/>
          <w:lang w:val="nl-NL"/>
        </w:rPr>
        <w:t xml:space="preserve">Rút ra nhận xét </w:t>
      </w:r>
      <w:r w:rsidR="00330E04" w:rsidRPr="00ED1DC2">
        <w:rPr>
          <w:sz w:val="26"/>
          <w:szCs w:val="26"/>
          <w:lang w:val="nl-NL"/>
        </w:rPr>
        <w:t xml:space="preserve">về </w:t>
      </w:r>
      <w:r w:rsidRPr="00ED1DC2">
        <w:rPr>
          <w:sz w:val="26"/>
          <w:szCs w:val="26"/>
          <w:lang w:val="nl-NL"/>
        </w:rPr>
        <w:t xml:space="preserve">cách tính lịch và chữ viết phương Tây so với phương Đông.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4294"/>
        <w:gridCol w:w="3926"/>
      </w:tblGrid>
      <w:tr w:rsidR="00D67C75" w:rsidRPr="00ED1DC2" w14:paraId="7FBC501D" w14:textId="77777777" w:rsidTr="00163BD7">
        <w:tc>
          <w:tcPr>
            <w:tcW w:w="1835" w:type="dxa"/>
            <w:shd w:val="clear" w:color="auto" w:fill="auto"/>
          </w:tcPr>
          <w:p w14:paraId="6AE1D3F4" w14:textId="77777777" w:rsidR="00D67C75" w:rsidRPr="00ED1DC2" w:rsidRDefault="00D67C75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294" w:type="dxa"/>
            <w:shd w:val="clear" w:color="auto" w:fill="auto"/>
          </w:tcPr>
          <w:p w14:paraId="748D1D51" w14:textId="77777777" w:rsidR="00D67C75" w:rsidRPr="00ED1DC2" w:rsidRDefault="00D67C75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r w:rsidRPr="00ED1DC2">
              <w:rPr>
                <w:b/>
                <w:sz w:val="26"/>
                <w:szCs w:val="26"/>
                <w:lang w:val="nl-NL"/>
              </w:rPr>
              <w:t>Phương Đông</w:t>
            </w:r>
          </w:p>
        </w:tc>
        <w:tc>
          <w:tcPr>
            <w:tcW w:w="3926" w:type="dxa"/>
            <w:shd w:val="clear" w:color="auto" w:fill="auto"/>
          </w:tcPr>
          <w:p w14:paraId="64AA98FF" w14:textId="77777777" w:rsidR="00D67C75" w:rsidRPr="00ED1DC2" w:rsidRDefault="00D67C75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r w:rsidRPr="00ED1DC2">
              <w:rPr>
                <w:b/>
                <w:sz w:val="26"/>
                <w:szCs w:val="26"/>
                <w:lang w:val="nl-NL"/>
              </w:rPr>
              <w:t>Phương Tây</w:t>
            </w:r>
          </w:p>
        </w:tc>
      </w:tr>
      <w:tr w:rsidR="00D67C75" w:rsidRPr="00ED1DC2" w14:paraId="2F042DC2" w14:textId="77777777" w:rsidTr="00163BD7">
        <w:tc>
          <w:tcPr>
            <w:tcW w:w="1835" w:type="dxa"/>
            <w:shd w:val="clear" w:color="auto" w:fill="auto"/>
          </w:tcPr>
          <w:p w14:paraId="765A74CC" w14:textId="77777777" w:rsidR="00D67C75" w:rsidRPr="00ED1DC2" w:rsidRDefault="00D67C75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ED1DC2">
              <w:rPr>
                <w:b/>
                <w:sz w:val="26"/>
                <w:szCs w:val="26"/>
              </w:rPr>
              <w:t>Lịch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pháp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và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thiên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4294" w:type="dxa"/>
            <w:shd w:val="clear" w:color="auto" w:fill="auto"/>
          </w:tcPr>
          <w:p w14:paraId="073FB784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………………………………….</w:t>
            </w:r>
          </w:p>
          <w:p w14:paraId="326FEABE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0A8D3FD0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67D5B84C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0D0C1C1F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249F82F1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</w:tc>
        <w:tc>
          <w:tcPr>
            <w:tcW w:w="3926" w:type="dxa"/>
            <w:shd w:val="clear" w:color="auto" w:fill="auto"/>
          </w:tcPr>
          <w:p w14:paraId="166F1B70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………………………………….</w:t>
            </w:r>
          </w:p>
          <w:p w14:paraId="3F7C60E5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219DF66D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44038725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56645E39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637F8AFE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</w:tc>
      </w:tr>
      <w:tr w:rsidR="00D67C75" w:rsidRPr="00ED1DC2" w14:paraId="374D2887" w14:textId="77777777" w:rsidTr="00163BD7">
        <w:trPr>
          <w:trHeight w:val="3437"/>
        </w:trPr>
        <w:tc>
          <w:tcPr>
            <w:tcW w:w="1835" w:type="dxa"/>
            <w:shd w:val="clear" w:color="auto" w:fill="auto"/>
          </w:tcPr>
          <w:p w14:paraId="4E5C2C24" w14:textId="77777777" w:rsidR="00D67C75" w:rsidRPr="00ED1DC2" w:rsidRDefault="00D67C75" w:rsidP="00B457DA">
            <w:pPr>
              <w:tabs>
                <w:tab w:val="left" w:pos="333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ED1DC2">
              <w:rPr>
                <w:b/>
                <w:sz w:val="26"/>
                <w:szCs w:val="26"/>
              </w:rPr>
              <w:t>Chữ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viết</w:t>
            </w:r>
            <w:proofErr w:type="spellEnd"/>
          </w:p>
          <w:p w14:paraId="4116318D" w14:textId="77777777" w:rsidR="00D67C75" w:rsidRPr="00ED1DC2" w:rsidRDefault="00D67C75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294" w:type="dxa"/>
            <w:shd w:val="clear" w:color="auto" w:fill="auto"/>
          </w:tcPr>
          <w:p w14:paraId="0B77CB36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………………………………….</w:t>
            </w:r>
          </w:p>
          <w:p w14:paraId="0DBB9A0E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7111D0D7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5385CC6E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4F006968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5DD8A5A1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5B56EC13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26" w:type="dxa"/>
            <w:shd w:val="clear" w:color="auto" w:fill="auto"/>
          </w:tcPr>
          <w:p w14:paraId="30AB85E5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………………………………….</w:t>
            </w:r>
          </w:p>
          <w:p w14:paraId="3F3C78BC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0DF09646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61C1A3F7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5CBC1ED5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37F7C4FE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</w:tc>
      </w:tr>
      <w:tr w:rsidR="00D67C75" w:rsidRPr="00ED1DC2" w14:paraId="3D8EFE94" w14:textId="77777777" w:rsidTr="00163BD7">
        <w:tc>
          <w:tcPr>
            <w:tcW w:w="1835" w:type="dxa"/>
            <w:shd w:val="clear" w:color="auto" w:fill="auto"/>
          </w:tcPr>
          <w:p w14:paraId="26189E3C" w14:textId="77777777" w:rsidR="00D67C75" w:rsidRPr="00ED1DC2" w:rsidRDefault="00D67C75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ED1DC2">
              <w:rPr>
                <w:b/>
                <w:sz w:val="26"/>
                <w:szCs w:val="26"/>
              </w:rPr>
              <w:t>Toán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294" w:type="dxa"/>
            <w:shd w:val="clear" w:color="auto" w:fill="auto"/>
          </w:tcPr>
          <w:p w14:paraId="197B1973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………………………………….</w:t>
            </w:r>
          </w:p>
          <w:p w14:paraId="228C065A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70DC7FA9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561A75D9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5027DE9F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24945CF8" w14:textId="77777777" w:rsidR="00D67C75" w:rsidRPr="00ED1DC2" w:rsidRDefault="00D67C75" w:rsidP="00B457DA">
            <w:pPr>
              <w:spacing w:line="360" w:lineRule="auto"/>
              <w:ind w:left="75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</w:tc>
        <w:tc>
          <w:tcPr>
            <w:tcW w:w="3926" w:type="dxa"/>
            <w:shd w:val="clear" w:color="auto" w:fill="auto"/>
          </w:tcPr>
          <w:p w14:paraId="6ABF5C73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………………………………….</w:t>
            </w:r>
          </w:p>
          <w:p w14:paraId="4A4A971F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2A9456F5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17D8AE8D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6EAD1DE1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02602599" w14:textId="77777777" w:rsidR="00D67C75" w:rsidRPr="00ED1DC2" w:rsidRDefault="00D67C75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</w:tc>
      </w:tr>
      <w:tr w:rsidR="00D67C75" w:rsidRPr="00ED1DC2" w14:paraId="785C4A1A" w14:textId="77777777" w:rsidTr="00163BD7">
        <w:tc>
          <w:tcPr>
            <w:tcW w:w="1835" w:type="dxa"/>
            <w:shd w:val="clear" w:color="auto" w:fill="auto"/>
          </w:tcPr>
          <w:p w14:paraId="31C93CC0" w14:textId="185BC60A" w:rsidR="00D67C75" w:rsidRPr="00ED1DC2" w:rsidRDefault="00D67C75" w:rsidP="00B457DA">
            <w:pPr>
              <w:tabs>
                <w:tab w:val="left" w:pos="2775"/>
              </w:tabs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ED1DC2">
              <w:rPr>
                <w:b/>
                <w:sz w:val="26"/>
                <w:szCs w:val="26"/>
              </w:rPr>
              <w:t>Kiến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trúc</w:t>
            </w:r>
            <w:proofErr w:type="spellEnd"/>
          </w:p>
          <w:p w14:paraId="102C5916" w14:textId="77777777" w:rsidR="00D67C75" w:rsidRPr="00ED1DC2" w:rsidRDefault="00D67C75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294" w:type="dxa"/>
            <w:shd w:val="clear" w:color="auto" w:fill="auto"/>
          </w:tcPr>
          <w:p w14:paraId="10625179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………………………………….</w:t>
            </w:r>
          </w:p>
          <w:p w14:paraId="26DC5671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6DECEB77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351219D6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lastRenderedPageBreak/>
              <w:t>…………………………………</w:t>
            </w:r>
          </w:p>
          <w:p w14:paraId="1275E5E9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5001D3D7" w14:textId="77777777" w:rsidR="00D67C75" w:rsidRPr="00ED1DC2" w:rsidRDefault="00D67C75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</w:tc>
        <w:tc>
          <w:tcPr>
            <w:tcW w:w="3926" w:type="dxa"/>
            <w:shd w:val="clear" w:color="auto" w:fill="auto"/>
          </w:tcPr>
          <w:p w14:paraId="7128C1C9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lastRenderedPageBreak/>
              <w:t>………………………………….</w:t>
            </w:r>
          </w:p>
          <w:p w14:paraId="439F1E53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4A5B3BFB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2918E041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lastRenderedPageBreak/>
              <w:t>…………………………………</w:t>
            </w:r>
          </w:p>
          <w:p w14:paraId="3A5FEFCF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  <w:p w14:paraId="0D7FBC02" w14:textId="77777777" w:rsidR="00D67C75" w:rsidRPr="00ED1DC2" w:rsidRDefault="00D67C75" w:rsidP="00B457D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>…………………………………</w:t>
            </w:r>
          </w:p>
        </w:tc>
      </w:tr>
    </w:tbl>
    <w:p w14:paraId="52902365" w14:textId="1974FA2A" w:rsidR="00163BD7" w:rsidRPr="00ED1DC2" w:rsidRDefault="00163BD7" w:rsidP="00ED1DC2">
      <w:pPr>
        <w:spacing w:line="360" w:lineRule="auto"/>
        <w:ind w:right="30" w:firstLine="284"/>
        <w:jc w:val="both"/>
        <w:rPr>
          <w:b/>
          <w:bCs/>
          <w:sz w:val="26"/>
          <w:szCs w:val="26"/>
        </w:rPr>
      </w:pPr>
    </w:p>
    <w:p w14:paraId="37ADDBE6" w14:textId="14437D6E" w:rsidR="00163BD7" w:rsidRPr="00ED1DC2" w:rsidRDefault="00163BD7" w:rsidP="00ED1DC2">
      <w:pPr>
        <w:spacing w:line="360" w:lineRule="auto"/>
        <w:ind w:right="30" w:firstLine="284"/>
        <w:jc w:val="both"/>
        <w:rPr>
          <w:b/>
          <w:bCs/>
          <w:sz w:val="26"/>
          <w:szCs w:val="26"/>
        </w:rPr>
      </w:pPr>
      <w:r w:rsidRPr="00ED1DC2">
        <w:rPr>
          <w:b/>
          <w:bCs/>
          <w:sz w:val="26"/>
          <w:szCs w:val="26"/>
        </w:rPr>
        <w:t>GỢI 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4320"/>
        <w:gridCol w:w="3708"/>
      </w:tblGrid>
      <w:tr w:rsidR="00163BD7" w:rsidRPr="00ED1DC2" w14:paraId="39BCE9B0" w14:textId="77777777" w:rsidTr="00360AAA">
        <w:tc>
          <w:tcPr>
            <w:tcW w:w="1908" w:type="dxa"/>
            <w:shd w:val="clear" w:color="auto" w:fill="auto"/>
          </w:tcPr>
          <w:p w14:paraId="1EB6AE54" w14:textId="77777777" w:rsidR="00163BD7" w:rsidRPr="00ED1DC2" w:rsidRDefault="00163BD7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320" w:type="dxa"/>
            <w:shd w:val="clear" w:color="auto" w:fill="auto"/>
          </w:tcPr>
          <w:p w14:paraId="614A902D" w14:textId="77777777" w:rsidR="00163BD7" w:rsidRPr="00ED1DC2" w:rsidRDefault="00163BD7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r w:rsidRPr="00ED1DC2">
              <w:rPr>
                <w:b/>
                <w:sz w:val="26"/>
                <w:szCs w:val="26"/>
                <w:lang w:val="nl-NL"/>
              </w:rPr>
              <w:t>Phương Đông</w:t>
            </w:r>
          </w:p>
        </w:tc>
        <w:tc>
          <w:tcPr>
            <w:tcW w:w="3708" w:type="dxa"/>
            <w:shd w:val="clear" w:color="auto" w:fill="auto"/>
          </w:tcPr>
          <w:p w14:paraId="0489E904" w14:textId="77777777" w:rsidR="00163BD7" w:rsidRPr="00ED1DC2" w:rsidRDefault="00163BD7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r w:rsidRPr="00ED1DC2">
              <w:rPr>
                <w:b/>
                <w:sz w:val="26"/>
                <w:szCs w:val="26"/>
                <w:lang w:val="nl-NL"/>
              </w:rPr>
              <w:t>Phương Tây</w:t>
            </w:r>
          </w:p>
        </w:tc>
      </w:tr>
      <w:tr w:rsidR="00163BD7" w:rsidRPr="00ED1DC2" w14:paraId="3FFA8A89" w14:textId="77777777" w:rsidTr="00360AAA">
        <w:tc>
          <w:tcPr>
            <w:tcW w:w="1908" w:type="dxa"/>
            <w:shd w:val="clear" w:color="auto" w:fill="auto"/>
          </w:tcPr>
          <w:p w14:paraId="1F5DD75C" w14:textId="77777777" w:rsidR="00163BD7" w:rsidRPr="00ED1DC2" w:rsidRDefault="00163BD7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ED1DC2">
              <w:rPr>
                <w:b/>
                <w:sz w:val="26"/>
                <w:szCs w:val="26"/>
              </w:rPr>
              <w:t>Lịch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pháp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và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thiên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0C93C5C7" w14:textId="77777777" w:rsidR="00163BD7" w:rsidRPr="00ED1DC2" w:rsidRDefault="00163BD7" w:rsidP="00ED1DC2">
            <w:pPr>
              <w:tabs>
                <w:tab w:val="left" w:pos="333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 xml:space="preserve">- </w:t>
            </w:r>
            <w:proofErr w:type="spellStart"/>
            <w:r w:rsidRPr="00ED1DC2">
              <w:rPr>
                <w:sz w:val="26"/>
                <w:szCs w:val="26"/>
              </w:rPr>
              <w:t>Lịch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pháp</w:t>
            </w:r>
            <w:proofErr w:type="spellEnd"/>
            <w:r w:rsidRPr="00ED1DC2">
              <w:rPr>
                <w:sz w:val="26"/>
                <w:szCs w:val="26"/>
              </w:rPr>
              <w:t xml:space="preserve">: </w:t>
            </w:r>
          </w:p>
          <w:p w14:paraId="6E1BB6C4" w14:textId="7E04789B" w:rsidR="00163BD7" w:rsidRPr="00ED1DC2" w:rsidRDefault="00163BD7" w:rsidP="00ED1DC2">
            <w:pPr>
              <w:tabs>
                <w:tab w:val="left" w:pos="333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 xml:space="preserve">+ </w:t>
            </w:r>
            <w:proofErr w:type="spellStart"/>
            <w:r w:rsidRPr="00ED1DC2">
              <w:rPr>
                <w:sz w:val="26"/>
                <w:szCs w:val="26"/>
              </w:rPr>
              <w:t>Gắn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liền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với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nhu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cầu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sản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xuất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nông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nghiệp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và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trị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thủy</w:t>
            </w:r>
            <w:proofErr w:type="spellEnd"/>
            <w:r w:rsidRPr="00ED1DC2">
              <w:rPr>
                <w:sz w:val="26"/>
                <w:szCs w:val="26"/>
              </w:rPr>
              <w:t>.</w:t>
            </w:r>
          </w:p>
          <w:p w14:paraId="383F6EF2" w14:textId="77777777" w:rsidR="00163BD7" w:rsidRPr="00ED1DC2" w:rsidRDefault="00163BD7" w:rsidP="00ED1DC2">
            <w:pPr>
              <w:tabs>
                <w:tab w:val="left" w:pos="333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 xml:space="preserve">+ </w:t>
            </w:r>
            <w:proofErr w:type="spellStart"/>
            <w:r w:rsidRPr="00ED1DC2">
              <w:rPr>
                <w:sz w:val="26"/>
                <w:szCs w:val="26"/>
              </w:rPr>
              <w:t>Nông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lịch</w:t>
            </w:r>
            <w:proofErr w:type="spellEnd"/>
            <w:r w:rsidRPr="00ED1DC2">
              <w:rPr>
                <w:sz w:val="26"/>
                <w:szCs w:val="26"/>
              </w:rPr>
              <w:t xml:space="preserve">: </w:t>
            </w:r>
            <w:proofErr w:type="spellStart"/>
            <w:r w:rsidRPr="00ED1DC2">
              <w:rPr>
                <w:sz w:val="26"/>
                <w:szCs w:val="26"/>
              </w:rPr>
              <w:t>một</w:t>
            </w:r>
            <w:proofErr w:type="spellEnd"/>
            <w:r w:rsidRPr="00ED1DC2">
              <w:rPr>
                <w:sz w:val="26"/>
                <w:szCs w:val="26"/>
              </w:rPr>
              <w:t xml:space="preserve"> năm </w:t>
            </w:r>
            <w:proofErr w:type="spellStart"/>
            <w:r w:rsidRPr="00ED1DC2">
              <w:rPr>
                <w:sz w:val="26"/>
                <w:szCs w:val="26"/>
              </w:rPr>
              <w:t>có</w:t>
            </w:r>
            <w:proofErr w:type="spellEnd"/>
            <w:r w:rsidRPr="00ED1DC2">
              <w:rPr>
                <w:sz w:val="26"/>
                <w:szCs w:val="26"/>
              </w:rPr>
              <w:t xml:space="preserve"> 365 </w:t>
            </w:r>
            <w:proofErr w:type="spellStart"/>
            <w:r w:rsidRPr="00ED1DC2">
              <w:rPr>
                <w:sz w:val="26"/>
                <w:szCs w:val="26"/>
              </w:rPr>
              <w:t>ngày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được</w:t>
            </w:r>
            <w:proofErr w:type="spellEnd"/>
            <w:r w:rsidRPr="00ED1DC2">
              <w:rPr>
                <w:sz w:val="26"/>
                <w:szCs w:val="26"/>
              </w:rPr>
              <w:t xml:space="preserve"> chia </w:t>
            </w:r>
            <w:proofErr w:type="spellStart"/>
            <w:r w:rsidRPr="00ED1DC2">
              <w:rPr>
                <w:sz w:val="26"/>
                <w:szCs w:val="26"/>
              </w:rPr>
              <w:t>thành</w:t>
            </w:r>
            <w:proofErr w:type="spellEnd"/>
            <w:r w:rsidRPr="00ED1DC2">
              <w:rPr>
                <w:sz w:val="26"/>
                <w:szCs w:val="26"/>
              </w:rPr>
              <w:t xml:space="preserve"> 12 </w:t>
            </w:r>
            <w:proofErr w:type="spellStart"/>
            <w:r w:rsidRPr="00ED1DC2">
              <w:rPr>
                <w:sz w:val="26"/>
                <w:szCs w:val="26"/>
              </w:rPr>
              <w:t>tháng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tuần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ngày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và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mùa</w:t>
            </w:r>
            <w:proofErr w:type="spellEnd"/>
            <w:r w:rsidRPr="00ED1DC2">
              <w:rPr>
                <w:sz w:val="26"/>
                <w:szCs w:val="26"/>
              </w:rPr>
              <w:t>.</w:t>
            </w:r>
          </w:p>
          <w:p w14:paraId="7490098F" w14:textId="77777777" w:rsidR="00163BD7" w:rsidRPr="00ED1DC2" w:rsidRDefault="00163BD7" w:rsidP="00ED1DC2">
            <w:pPr>
              <w:tabs>
                <w:tab w:val="left" w:pos="333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 xml:space="preserve">- Thiên </w:t>
            </w:r>
            <w:proofErr w:type="spellStart"/>
            <w:r w:rsidRPr="00ED1DC2">
              <w:rPr>
                <w:sz w:val="26"/>
                <w:szCs w:val="26"/>
              </w:rPr>
              <w:t>văn</w:t>
            </w:r>
            <w:proofErr w:type="spellEnd"/>
            <w:r w:rsidRPr="00ED1DC2">
              <w:rPr>
                <w:sz w:val="26"/>
                <w:szCs w:val="26"/>
              </w:rPr>
              <w:t xml:space="preserve">: </w:t>
            </w:r>
            <w:proofErr w:type="spellStart"/>
            <w:r w:rsidRPr="00ED1DC2">
              <w:rPr>
                <w:sz w:val="26"/>
                <w:szCs w:val="26"/>
              </w:rPr>
              <w:t>Biết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đo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thời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gian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bằng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ánh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sáng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Mặt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trời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ngày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có</w:t>
            </w:r>
            <w:proofErr w:type="spellEnd"/>
            <w:r w:rsidRPr="00ED1DC2">
              <w:rPr>
                <w:sz w:val="26"/>
                <w:szCs w:val="26"/>
              </w:rPr>
              <w:t xml:space="preserve"> 24 </w:t>
            </w:r>
            <w:proofErr w:type="spellStart"/>
            <w:r w:rsidRPr="00ED1DC2">
              <w:rPr>
                <w:sz w:val="26"/>
                <w:szCs w:val="26"/>
              </w:rPr>
              <w:t>giờ</w:t>
            </w:r>
            <w:proofErr w:type="spellEnd"/>
          </w:p>
        </w:tc>
        <w:tc>
          <w:tcPr>
            <w:tcW w:w="3708" w:type="dxa"/>
            <w:shd w:val="clear" w:color="auto" w:fill="auto"/>
          </w:tcPr>
          <w:p w14:paraId="54CBB65F" w14:textId="77777777" w:rsidR="00163BD7" w:rsidRPr="00ED1DC2" w:rsidRDefault="00163BD7" w:rsidP="00ED1DC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 xml:space="preserve">- </w:t>
            </w:r>
            <w:proofErr w:type="spellStart"/>
            <w:r w:rsidRPr="00ED1DC2">
              <w:rPr>
                <w:sz w:val="26"/>
                <w:szCs w:val="26"/>
              </w:rPr>
              <w:t>Lịch</w:t>
            </w:r>
            <w:proofErr w:type="spellEnd"/>
            <w:r w:rsidRPr="00ED1DC2">
              <w:rPr>
                <w:sz w:val="26"/>
                <w:szCs w:val="26"/>
              </w:rPr>
              <w:t xml:space="preserve">: Tính </w:t>
            </w:r>
            <w:proofErr w:type="spellStart"/>
            <w:r w:rsidRPr="00ED1DC2">
              <w:rPr>
                <w:sz w:val="26"/>
                <w:szCs w:val="26"/>
              </w:rPr>
              <w:t>được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một</w:t>
            </w:r>
            <w:proofErr w:type="spellEnd"/>
            <w:r w:rsidRPr="00ED1DC2">
              <w:rPr>
                <w:sz w:val="26"/>
                <w:szCs w:val="26"/>
              </w:rPr>
              <w:t xml:space="preserve"> năm </w:t>
            </w:r>
            <w:proofErr w:type="spellStart"/>
            <w:r w:rsidRPr="00ED1DC2">
              <w:rPr>
                <w:sz w:val="26"/>
                <w:szCs w:val="26"/>
              </w:rPr>
              <w:t>có</w:t>
            </w:r>
            <w:proofErr w:type="spellEnd"/>
            <w:r w:rsidRPr="00ED1DC2">
              <w:rPr>
                <w:sz w:val="26"/>
                <w:szCs w:val="26"/>
              </w:rPr>
              <w:t xml:space="preserve"> 365 </w:t>
            </w:r>
            <w:proofErr w:type="spellStart"/>
            <w:r w:rsidRPr="00ED1DC2">
              <w:rPr>
                <w:sz w:val="26"/>
                <w:szCs w:val="26"/>
              </w:rPr>
              <w:t>ngày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và</w:t>
            </w:r>
            <w:proofErr w:type="spellEnd"/>
            <w:r w:rsidRPr="00ED1DC2">
              <w:rPr>
                <w:sz w:val="26"/>
                <w:szCs w:val="26"/>
              </w:rPr>
              <w:t xml:space="preserve"> ¼.</w:t>
            </w:r>
          </w:p>
          <w:p w14:paraId="26204B6E" w14:textId="77777777" w:rsidR="00163BD7" w:rsidRPr="00ED1DC2" w:rsidRDefault="00163BD7" w:rsidP="00ED1DC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163BD7" w:rsidRPr="00ED1DC2" w14:paraId="26C147CB" w14:textId="77777777" w:rsidTr="00360AAA">
        <w:trPr>
          <w:trHeight w:val="3437"/>
        </w:trPr>
        <w:tc>
          <w:tcPr>
            <w:tcW w:w="1908" w:type="dxa"/>
            <w:shd w:val="clear" w:color="auto" w:fill="auto"/>
          </w:tcPr>
          <w:p w14:paraId="09A17FDE" w14:textId="77777777" w:rsidR="00163BD7" w:rsidRPr="00ED1DC2" w:rsidRDefault="00163BD7" w:rsidP="00B457DA">
            <w:pPr>
              <w:tabs>
                <w:tab w:val="left" w:pos="333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ED1DC2">
              <w:rPr>
                <w:b/>
                <w:sz w:val="26"/>
                <w:szCs w:val="26"/>
              </w:rPr>
              <w:t>Chữ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viết</w:t>
            </w:r>
            <w:proofErr w:type="spellEnd"/>
          </w:p>
          <w:p w14:paraId="13B30FD0" w14:textId="77777777" w:rsidR="00163BD7" w:rsidRPr="00ED1DC2" w:rsidRDefault="00163BD7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320" w:type="dxa"/>
            <w:shd w:val="clear" w:color="auto" w:fill="auto"/>
          </w:tcPr>
          <w:p w14:paraId="57725FD3" w14:textId="77777777" w:rsidR="00163BD7" w:rsidRPr="00ED1DC2" w:rsidRDefault="00163BD7" w:rsidP="00ED1DC2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ED1DC2">
              <w:rPr>
                <w:sz w:val="26"/>
                <w:szCs w:val="26"/>
              </w:rPr>
              <w:t>Là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người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đầu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tiên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phát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minh</w:t>
            </w:r>
            <w:proofErr w:type="spellEnd"/>
            <w:r w:rsidRPr="00ED1DC2">
              <w:rPr>
                <w:sz w:val="26"/>
                <w:szCs w:val="26"/>
              </w:rPr>
              <w:t xml:space="preserve"> ra </w:t>
            </w:r>
            <w:proofErr w:type="spellStart"/>
            <w:r w:rsidRPr="00ED1DC2">
              <w:rPr>
                <w:sz w:val="26"/>
                <w:szCs w:val="26"/>
              </w:rPr>
              <w:t>chữ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viết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đây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là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phát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minh</w:t>
            </w:r>
            <w:proofErr w:type="spellEnd"/>
            <w:r w:rsidRPr="00ED1DC2">
              <w:rPr>
                <w:sz w:val="26"/>
                <w:szCs w:val="26"/>
              </w:rPr>
              <w:t xml:space="preserve"> lớn </w:t>
            </w:r>
            <w:proofErr w:type="spellStart"/>
            <w:r w:rsidRPr="00ED1DC2">
              <w:rPr>
                <w:sz w:val="26"/>
                <w:szCs w:val="26"/>
              </w:rPr>
              <w:t>của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loài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người</w:t>
            </w:r>
            <w:proofErr w:type="spellEnd"/>
            <w:r w:rsidRPr="00ED1DC2">
              <w:rPr>
                <w:sz w:val="26"/>
                <w:szCs w:val="26"/>
              </w:rPr>
              <w:t>.</w:t>
            </w:r>
          </w:p>
          <w:p w14:paraId="59D30382" w14:textId="77777777" w:rsidR="00163BD7" w:rsidRPr="00ED1DC2" w:rsidRDefault="00163BD7" w:rsidP="00ED1DC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 xml:space="preserve">- </w:t>
            </w:r>
            <w:proofErr w:type="spellStart"/>
            <w:r w:rsidRPr="00ED1DC2">
              <w:rPr>
                <w:sz w:val="26"/>
                <w:szCs w:val="26"/>
              </w:rPr>
              <w:t>Thời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gian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xuất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hiện</w:t>
            </w:r>
            <w:proofErr w:type="spellEnd"/>
            <w:r w:rsidRPr="00ED1DC2">
              <w:rPr>
                <w:sz w:val="26"/>
                <w:szCs w:val="26"/>
              </w:rPr>
              <w:t xml:space="preserve">: </w:t>
            </w:r>
            <w:proofErr w:type="spellStart"/>
            <w:r w:rsidRPr="00ED1DC2">
              <w:rPr>
                <w:sz w:val="26"/>
                <w:szCs w:val="26"/>
              </w:rPr>
              <w:t>khoảng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thiên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niên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kỉ</w:t>
            </w:r>
            <w:proofErr w:type="spellEnd"/>
            <w:r w:rsidRPr="00ED1DC2">
              <w:rPr>
                <w:sz w:val="26"/>
                <w:szCs w:val="26"/>
              </w:rPr>
              <w:t xml:space="preserve"> IV TCN.</w:t>
            </w:r>
          </w:p>
          <w:p w14:paraId="0F3A749C" w14:textId="77777777" w:rsidR="00163BD7" w:rsidRPr="00ED1DC2" w:rsidRDefault="00163BD7" w:rsidP="00ED1DC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 xml:space="preserve">- </w:t>
            </w:r>
            <w:proofErr w:type="spellStart"/>
            <w:r w:rsidRPr="00ED1DC2">
              <w:rPr>
                <w:sz w:val="26"/>
                <w:szCs w:val="26"/>
              </w:rPr>
              <w:t>Chữ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tượng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hình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tượng</w:t>
            </w:r>
            <w:proofErr w:type="spellEnd"/>
            <w:r w:rsidRPr="00ED1DC2">
              <w:rPr>
                <w:sz w:val="26"/>
                <w:szCs w:val="26"/>
              </w:rPr>
              <w:t xml:space="preserve"> ý, </w:t>
            </w:r>
            <w:proofErr w:type="spellStart"/>
            <w:r w:rsidRPr="00ED1DC2">
              <w:rPr>
                <w:sz w:val="26"/>
                <w:szCs w:val="26"/>
              </w:rPr>
              <w:t>tượng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thanh</w:t>
            </w:r>
            <w:proofErr w:type="spellEnd"/>
            <w:r w:rsidRPr="00ED1DC2">
              <w:rPr>
                <w:sz w:val="26"/>
                <w:szCs w:val="26"/>
              </w:rPr>
              <w:t>.</w:t>
            </w:r>
          </w:p>
          <w:p w14:paraId="50984B1B" w14:textId="77777777" w:rsidR="00163BD7" w:rsidRPr="00ED1DC2" w:rsidRDefault="00163BD7" w:rsidP="00ED1DC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 xml:space="preserve">- Nguyên </w:t>
            </w:r>
            <w:proofErr w:type="spellStart"/>
            <w:r w:rsidRPr="00ED1DC2">
              <w:rPr>
                <w:sz w:val="26"/>
                <w:szCs w:val="26"/>
              </w:rPr>
              <w:t>liệu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để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viết</w:t>
            </w:r>
            <w:proofErr w:type="spellEnd"/>
            <w:r w:rsidRPr="00ED1DC2">
              <w:rPr>
                <w:sz w:val="26"/>
                <w:szCs w:val="26"/>
              </w:rPr>
              <w:t xml:space="preserve">: </w:t>
            </w:r>
            <w:proofErr w:type="spellStart"/>
            <w:r w:rsidRPr="00ED1DC2">
              <w:rPr>
                <w:sz w:val="26"/>
                <w:szCs w:val="26"/>
              </w:rPr>
              <w:t>giấy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papirut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đất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sét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xương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thú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mai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rùa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thẻ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tre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lụa</w:t>
            </w:r>
            <w:proofErr w:type="spellEnd"/>
            <w:r w:rsidRPr="00ED1DC2">
              <w:rPr>
                <w:sz w:val="26"/>
                <w:szCs w:val="26"/>
              </w:rPr>
              <w:t>.</w:t>
            </w:r>
          </w:p>
        </w:tc>
        <w:tc>
          <w:tcPr>
            <w:tcW w:w="3708" w:type="dxa"/>
            <w:shd w:val="clear" w:color="auto" w:fill="auto"/>
          </w:tcPr>
          <w:p w14:paraId="7D861AC1" w14:textId="77777777" w:rsidR="00163BD7" w:rsidRPr="00ED1DC2" w:rsidRDefault="00163BD7" w:rsidP="00ED1DC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 xml:space="preserve">- </w:t>
            </w:r>
            <w:proofErr w:type="spellStart"/>
            <w:r w:rsidRPr="00ED1DC2">
              <w:rPr>
                <w:sz w:val="26"/>
                <w:szCs w:val="26"/>
              </w:rPr>
              <w:t>Chữ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viết</w:t>
            </w:r>
            <w:proofErr w:type="spellEnd"/>
            <w:r w:rsidRPr="00ED1DC2">
              <w:rPr>
                <w:sz w:val="26"/>
                <w:szCs w:val="26"/>
              </w:rPr>
              <w:t xml:space="preserve">: </w:t>
            </w:r>
            <w:proofErr w:type="spellStart"/>
            <w:r w:rsidRPr="00ED1DC2">
              <w:rPr>
                <w:sz w:val="26"/>
                <w:szCs w:val="26"/>
              </w:rPr>
              <w:t>Hệ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chữ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cái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Rô</w:t>
            </w:r>
            <w:proofErr w:type="spellEnd"/>
            <w:r w:rsidRPr="00ED1DC2">
              <w:rPr>
                <w:sz w:val="26"/>
                <w:szCs w:val="26"/>
              </w:rPr>
              <w:t xml:space="preserve">-ma </w:t>
            </w:r>
            <w:proofErr w:type="spellStart"/>
            <w:r w:rsidRPr="00ED1DC2">
              <w:rPr>
                <w:sz w:val="26"/>
                <w:szCs w:val="26"/>
              </w:rPr>
              <w:t>gồm</w:t>
            </w:r>
            <w:proofErr w:type="spellEnd"/>
            <w:r w:rsidRPr="00ED1DC2">
              <w:rPr>
                <w:sz w:val="26"/>
                <w:szCs w:val="26"/>
              </w:rPr>
              <w:t xml:space="preserve"> 26 </w:t>
            </w:r>
            <w:proofErr w:type="spellStart"/>
            <w:r w:rsidRPr="00ED1DC2">
              <w:rPr>
                <w:sz w:val="26"/>
                <w:szCs w:val="26"/>
              </w:rPr>
              <w:t>chữ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cái</w:t>
            </w:r>
            <w:proofErr w:type="spellEnd"/>
            <w:r w:rsidRPr="00ED1DC2">
              <w:rPr>
                <w:sz w:val="26"/>
                <w:szCs w:val="26"/>
              </w:rPr>
              <w:t xml:space="preserve">; </w:t>
            </w:r>
            <w:proofErr w:type="spellStart"/>
            <w:r w:rsidRPr="00ED1DC2">
              <w:rPr>
                <w:sz w:val="26"/>
                <w:szCs w:val="26"/>
              </w:rPr>
              <w:t>hoàn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chỉnh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đơn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giản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và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rất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linh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hoạt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được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dùng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phổ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biến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hiện</w:t>
            </w:r>
            <w:proofErr w:type="spellEnd"/>
            <w:r w:rsidRPr="00ED1DC2">
              <w:rPr>
                <w:sz w:val="26"/>
                <w:szCs w:val="26"/>
              </w:rPr>
              <w:t xml:space="preserve"> nay.</w:t>
            </w:r>
            <w:r w:rsidRPr="00ED1DC2">
              <w:rPr>
                <w:sz w:val="26"/>
                <w:szCs w:val="26"/>
                <w:lang w:val="nl-NL"/>
              </w:rPr>
              <w:t xml:space="preserve"> Ngoài ra có chữ số La Mã .</w:t>
            </w:r>
          </w:p>
          <w:p w14:paraId="1CBD570D" w14:textId="77777777" w:rsidR="00163BD7" w:rsidRPr="00ED1DC2" w:rsidRDefault="00163BD7" w:rsidP="00ED1DC2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163BD7" w:rsidRPr="00ED1DC2" w14:paraId="3CCCB4D3" w14:textId="77777777" w:rsidTr="00360AAA">
        <w:tc>
          <w:tcPr>
            <w:tcW w:w="1908" w:type="dxa"/>
            <w:shd w:val="clear" w:color="auto" w:fill="auto"/>
          </w:tcPr>
          <w:p w14:paraId="5FEC07D1" w14:textId="77777777" w:rsidR="00163BD7" w:rsidRPr="00ED1DC2" w:rsidRDefault="00163BD7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ED1DC2">
              <w:rPr>
                <w:b/>
                <w:sz w:val="26"/>
                <w:szCs w:val="26"/>
              </w:rPr>
              <w:t>Toán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7CF4CB4B" w14:textId="04319A98" w:rsidR="00163BD7" w:rsidRPr="00ED1DC2" w:rsidRDefault="00163BD7" w:rsidP="00ED1DC2">
            <w:pPr>
              <w:numPr>
                <w:ilvl w:val="0"/>
                <w:numId w:val="30"/>
              </w:numPr>
              <w:tabs>
                <w:tab w:val="clear" w:pos="720"/>
              </w:tabs>
              <w:spacing w:line="360" w:lineRule="auto"/>
              <w:ind w:left="75" w:hanging="105"/>
              <w:jc w:val="both"/>
              <w:rPr>
                <w:sz w:val="26"/>
                <w:szCs w:val="26"/>
              </w:rPr>
            </w:pPr>
            <w:r w:rsidRPr="00ED1DC2">
              <w:rPr>
                <w:b/>
                <w:bCs/>
                <w:sz w:val="26"/>
                <w:szCs w:val="26"/>
              </w:rPr>
              <w:t xml:space="preserve">Thành </w:t>
            </w:r>
            <w:proofErr w:type="spellStart"/>
            <w:r w:rsidRPr="00ED1DC2">
              <w:rPr>
                <w:b/>
                <w:bCs/>
                <w:sz w:val="26"/>
                <w:szCs w:val="26"/>
              </w:rPr>
              <w:t>tựu</w:t>
            </w:r>
            <w:proofErr w:type="spellEnd"/>
            <w:r w:rsidRPr="00ED1DC2">
              <w:rPr>
                <w:sz w:val="26"/>
                <w:szCs w:val="26"/>
              </w:rPr>
              <w:t xml:space="preserve">: </w:t>
            </w:r>
            <w:proofErr w:type="spellStart"/>
            <w:r w:rsidRPr="00ED1DC2">
              <w:rPr>
                <w:sz w:val="26"/>
                <w:szCs w:val="26"/>
              </w:rPr>
              <w:t>phát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minh</w:t>
            </w:r>
            <w:proofErr w:type="spellEnd"/>
            <w:r w:rsidRPr="00ED1DC2">
              <w:rPr>
                <w:sz w:val="26"/>
                <w:szCs w:val="26"/>
              </w:rPr>
              <w:t xml:space="preserve"> ra </w:t>
            </w:r>
            <w:proofErr w:type="spellStart"/>
            <w:r w:rsidRPr="00ED1DC2">
              <w:rPr>
                <w:sz w:val="26"/>
                <w:szCs w:val="26"/>
              </w:rPr>
              <w:t>hệ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đếm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thập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phân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hệ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đếm</w:t>
            </w:r>
            <w:proofErr w:type="spellEnd"/>
            <w:r w:rsidRPr="00ED1DC2">
              <w:rPr>
                <w:sz w:val="26"/>
                <w:szCs w:val="26"/>
              </w:rPr>
              <w:t xml:space="preserve"> 60, </w:t>
            </w:r>
            <w:proofErr w:type="spellStart"/>
            <w:r w:rsidRPr="00ED1DC2">
              <w:rPr>
                <w:sz w:val="26"/>
                <w:szCs w:val="26"/>
              </w:rPr>
              <w:t>các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chữ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số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từ</w:t>
            </w:r>
            <w:proofErr w:type="spellEnd"/>
            <w:r w:rsidRPr="00ED1DC2">
              <w:rPr>
                <w:sz w:val="26"/>
                <w:szCs w:val="26"/>
              </w:rPr>
              <w:t xml:space="preserve"> 1 đến 9 </w:t>
            </w:r>
            <w:proofErr w:type="spellStart"/>
            <w:r w:rsidRPr="00ED1DC2">
              <w:rPr>
                <w:sz w:val="26"/>
                <w:szCs w:val="26"/>
              </w:rPr>
              <w:t>và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số</w:t>
            </w:r>
            <w:proofErr w:type="spellEnd"/>
            <w:r w:rsidRPr="00ED1DC2">
              <w:rPr>
                <w:sz w:val="26"/>
                <w:szCs w:val="26"/>
              </w:rPr>
              <w:t xml:space="preserve"> 0; </w:t>
            </w:r>
            <w:proofErr w:type="spellStart"/>
            <w:r w:rsidRPr="00ED1DC2">
              <w:rPr>
                <w:sz w:val="26"/>
                <w:szCs w:val="26"/>
              </w:rPr>
              <w:t>biết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các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phép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tính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cộng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trừ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nhân</w:t>
            </w:r>
            <w:proofErr w:type="spellEnd"/>
            <w:r w:rsidRPr="00ED1DC2">
              <w:rPr>
                <w:sz w:val="26"/>
                <w:szCs w:val="26"/>
              </w:rPr>
              <w:t xml:space="preserve">, chia; </w:t>
            </w:r>
            <w:proofErr w:type="spellStart"/>
            <w:r w:rsidRPr="00ED1DC2">
              <w:rPr>
                <w:sz w:val="26"/>
                <w:szCs w:val="26"/>
              </w:rPr>
              <w:t>tính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được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diện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tích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các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hình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tròn</w:t>
            </w:r>
            <w:proofErr w:type="spellEnd"/>
            <w:r w:rsidRPr="00ED1DC2">
              <w:rPr>
                <w:sz w:val="26"/>
                <w:szCs w:val="26"/>
              </w:rPr>
              <w:t xml:space="preserve">, tam </w:t>
            </w:r>
            <w:proofErr w:type="spellStart"/>
            <w:r w:rsidRPr="00ED1DC2">
              <w:rPr>
                <w:sz w:val="26"/>
                <w:szCs w:val="26"/>
              </w:rPr>
              <w:t>giác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thể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tích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hình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cầu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tính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được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số</w:t>
            </w:r>
            <w:proofErr w:type="spellEnd"/>
            <w:r w:rsidRPr="00ED1DC2">
              <w:rPr>
                <w:sz w:val="26"/>
                <w:szCs w:val="26"/>
              </w:rPr>
              <w:t xml:space="preserve"> pi </w:t>
            </w:r>
            <w:proofErr w:type="spellStart"/>
            <w:r w:rsidRPr="00ED1DC2">
              <w:rPr>
                <w:sz w:val="26"/>
                <w:szCs w:val="26"/>
              </w:rPr>
              <w:t>bằng</w:t>
            </w:r>
            <w:proofErr w:type="spellEnd"/>
            <w:r w:rsidRPr="00ED1DC2">
              <w:rPr>
                <w:sz w:val="26"/>
                <w:szCs w:val="26"/>
              </w:rPr>
              <w:t xml:space="preserve"> 3,16 </w:t>
            </w:r>
          </w:p>
          <w:p w14:paraId="5627EB70" w14:textId="77777777" w:rsidR="00163BD7" w:rsidRPr="00ED1DC2" w:rsidRDefault="00163BD7" w:rsidP="00ED1DC2">
            <w:pPr>
              <w:numPr>
                <w:ilvl w:val="0"/>
                <w:numId w:val="30"/>
              </w:numPr>
              <w:tabs>
                <w:tab w:val="clear" w:pos="720"/>
              </w:tabs>
              <w:spacing w:line="360" w:lineRule="auto"/>
              <w:ind w:left="75" w:hanging="105"/>
              <w:jc w:val="both"/>
              <w:rPr>
                <w:sz w:val="26"/>
                <w:szCs w:val="26"/>
              </w:rPr>
            </w:pPr>
            <w:r w:rsidRPr="00ED1DC2">
              <w:rPr>
                <w:b/>
                <w:bCs/>
                <w:sz w:val="26"/>
                <w:szCs w:val="26"/>
              </w:rPr>
              <w:t xml:space="preserve">Ý </w:t>
            </w:r>
            <w:proofErr w:type="spellStart"/>
            <w:r w:rsidRPr="00ED1DC2">
              <w:rPr>
                <w:b/>
                <w:bCs/>
                <w:sz w:val="26"/>
                <w:szCs w:val="26"/>
              </w:rPr>
              <w:t>nghĩa</w:t>
            </w:r>
            <w:proofErr w:type="spellEnd"/>
            <w:r w:rsidRPr="00ED1DC2">
              <w:rPr>
                <w:sz w:val="26"/>
                <w:szCs w:val="26"/>
              </w:rPr>
              <w:t xml:space="preserve">: </w:t>
            </w:r>
            <w:proofErr w:type="spellStart"/>
            <w:r w:rsidRPr="00ED1DC2">
              <w:rPr>
                <w:sz w:val="26"/>
                <w:szCs w:val="26"/>
              </w:rPr>
              <w:t>phát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minh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quan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trọng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có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ảnh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hưởng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thành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tựu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văn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minh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nhân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loại</w:t>
            </w:r>
            <w:proofErr w:type="spellEnd"/>
            <w:r w:rsidRPr="00ED1DC2">
              <w:rPr>
                <w:sz w:val="26"/>
                <w:szCs w:val="26"/>
              </w:rPr>
              <w:t>.</w:t>
            </w:r>
          </w:p>
        </w:tc>
        <w:tc>
          <w:tcPr>
            <w:tcW w:w="3708" w:type="dxa"/>
            <w:shd w:val="clear" w:color="auto" w:fill="auto"/>
          </w:tcPr>
          <w:p w14:paraId="548016CE" w14:textId="77777777" w:rsidR="00163BD7" w:rsidRPr="00ED1DC2" w:rsidRDefault="00163BD7" w:rsidP="00ED1DC2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ED1DC2">
              <w:rPr>
                <w:b/>
                <w:sz w:val="26"/>
                <w:szCs w:val="26"/>
              </w:rPr>
              <w:t>Sự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ra </w:t>
            </w:r>
            <w:proofErr w:type="spellStart"/>
            <w:r w:rsidRPr="00ED1DC2">
              <w:rPr>
                <w:b/>
                <w:sz w:val="26"/>
                <w:szCs w:val="26"/>
              </w:rPr>
              <w:t>đời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của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ED1DC2">
              <w:rPr>
                <w:b/>
                <w:sz w:val="26"/>
                <w:szCs w:val="26"/>
              </w:rPr>
              <w:t>học</w:t>
            </w:r>
            <w:proofErr w:type="spellEnd"/>
          </w:p>
          <w:p w14:paraId="50F7C4FC" w14:textId="77777777" w:rsidR="00163BD7" w:rsidRPr="00ED1DC2" w:rsidRDefault="00163BD7" w:rsidP="00ED1DC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 xml:space="preserve">- Đạt </w:t>
            </w:r>
            <w:proofErr w:type="spellStart"/>
            <w:r w:rsidRPr="00ED1DC2">
              <w:rPr>
                <w:sz w:val="26"/>
                <w:szCs w:val="26"/>
              </w:rPr>
              <w:t>tới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trình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độ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khái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quát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hóa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và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trừu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tượng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hóa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trở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thành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nền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tảng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của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các</w:t>
            </w:r>
            <w:proofErr w:type="spellEnd"/>
            <w:r w:rsidRPr="00ED1DC2">
              <w:rPr>
                <w:sz w:val="26"/>
                <w:szCs w:val="26"/>
              </w:rPr>
              <w:t xml:space="preserve"> khoa </w:t>
            </w:r>
            <w:proofErr w:type="spellStart"/>
            <w:r w:rsidRPr="00ED1DC2">
              <w:rPr>
                <w:sz w:val="26"/>
                <w:szCs w:val="26"/>
              </w:rPr>
              <w:t>học</w:t>
            </w:r>
            <w:proofErr w:type="spellEnd"/>
            <w:r w:rsidRPr="00ED1DC2">
              <w:rPr>
                <w:sz w:val="26"/>
                <w:szCs w:val="26"/>
              </w:rPr>
              <w:t>.</w:t>
            </w:r>
          </w:p>
          <w:p w14:paraId="4C4CE3D1" w14:textId="533A71EE" w:rsidR="00163BD7" w:rsidRPr="00ED1DC2" w:rsidRDefault="00163BD7" w:rsidP="00ED1DC2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both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 xml:space="preserve">- Các </w:t>
            </w:r>
            <w:proofErr w:type="spellStart"/>
            <w:r w:rsidRPr="00ED1DC2">
              <w:rPr>
                <w:sz w:val="26"/>
                <w:szCs w:val="26"/>
              </w:rPr>
              <w:t>nhà</w:t>
            </w:r>
            <w:proofErr w:type="spellEnd"/>
            <w:r w:rsidRPr="00ED1DC2">
              <w:rPr>
                <w:sz w:val="26"/>
                <w:szCs w:val="26"/>
              </w:rPr>
              <w:t xml:space="preserve"> khoa </w:t>
            </w:r>
            <w:proofErr w:type="spellStart"/>
            <w:r w:rsidRPr="00ED1DC2">
              <w:rPr>
                <w:sz w:val="26"/>
                <w:szCs w:val="26"/>
              </w:rPr>
              <w:t>học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nổi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tiếng</w:t>
            </w:r>
            <w:proofErr w:type="spellEnd"/>
            <w:r w:rsidRPr="00ED1DC2">
              <w:rPr>
                <w:sz w:val="26"/>
                <w:szCs w:val="26"/>
              </w:rPr>
              <w:t xml:space="preserve">: </w:t>
            </w:r>
            <w:proofErr w:type="spellStart"/>
            <w:r w:rsidRPr="00ED1DC2">
              <w:rPr>
                <w:sz w:val="26"/>
                <w:szCs w:val="26"/>
              </w:rPr>
              <w:t>Talet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Pitago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Ơclit</w:t>
            </w:r>
            <w:proofErr w:type="spellEnd"/>
            <w:r w:rsidRPr="00ED1DC2">
              <w:rPr>
                <w:sz w:val="26"/>
                <w:szCs w:val="26"/>
              </w:rPr>
              <w:t xml:space="preserve"> (</w:t>
            </w:r>
            <w:proofErr w:type="spellStart"/>
            <w:r w:rsidRPr="00ED1DC2">
              <w:rPr>
                <w:sz w:val="26"/>
                <w:szCs w:val="26"/>
              </w:rPr>
              <w:t>Toán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học</w:t>
            </w:r>
            <w:proofErr w:type="spellEnd"/>
            <w:r w:rsidRPr="00ED1DC2">
              <w:rPr>
                <w:sz w:val="26"/>
                <w:szCs w:val="26"/>
              </w:rPr>
              <w:t xml:space="preserve">), </w:t>
            </w:r>
            <w:proofErr w:type="spellStart"/>
            <w:r w:rsidRPr="00ED1DC2">
              <w:rPr>
                <w:sz w:val="26"/>
                <w:szCs w:val="26"/>
              </w:rPr>
              <w:t>Acsimet</w:t>
            </w:r>
            <w:proofErr w:type="spellEnd"/>
            <w:r w:rsidRPr="00ED1DC2">
              <w:rPr>
                <w:sz w:val="26"/>
                <w:szCs w:val="26"/>
              </w:rPr>
              <w:t xml:space="preserve"> (</w:t>
            </w:r>
            <w:proofErr w:type="spellStart"/>
            <w:r w:rsidRPr="00ED1DC2">
              <w:rPr>
                <w:sz w:val="26"/>
                <w:szCs w:val="26"/>
              </w:rPr>
              <w:t>Vật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lý</w:t>
            </w:r>
            <w:proofErr w:type="spellEnd"/>
            <w:r w:rsidRPr="00ED1DC2">
              <w:rPr>
                <w:sz w:val="26"/>
                <w:szCs w:val="26"/>
              </w:rPr>
              <w:t xml:space="preserve">), Platon, </w:t>
            </w:r>
            <w:proofErr w:type="spellStart"/>
            <w:r w:rsidRPr="00ED1DC2">
              <w:rPr>
                <w:sz w:val="26"/>
                <w:szCs w:val="26"/>
              </w:rPr>
              <w:t>Đê</w:t>
            </w:r>
            <w:proofErr w:type="spellEnd"/>
            <w:r w:rsidRPr="00ED1DC2">
              <w:rPr>
                <w:sz w:val="26"/>
                <w:szCs w:val="26"/>
              </w:rPr>
              <w:t>-</w:t>
            </w:r>
            <w:proofErr w:type="spellStart"/>
            <w:r w:rsidRPr="00ED1DC2">
              <w:rPr>
                <w:sz w:val="26"/>
                <w:szCs w:val="26"/>
              </w:rPr>
              <w:t>mô</w:t>
            </w:r>
            <w:proofErr w:type="spellEnd"/>
            <w:r w:rsidRPr="00ED1DC2">
              <w:rPr>
                <w:sz w:val="26"/>
                <w:szCs w:val="26"/>
              </w:rPr>
              <w:t xml:space="preserve">-crit, </w:t>
            </w:r>
            <w:proofErr w:type="spellStart"/>
            <w:r w:rsidRPr="00ED1DC2">
              <w:rPr>
                <w:sz w:val="26"/>
                <w:szCs w:val="26"/>
              </w:rPr>
              <w:t>Arixtot</w:t>
            </w:r>
            <w:proofErr w:type="spellEnd"/>
            <w:r w:rsidRPr="00ED1DC2">
              <w:rPr>
                <w:sz w:val="26"/>
                <w:szCs w:val="26"/>
              </w:rPr>
              <w:t xml:space="preserve"> (</w:t>
            </w:r>
            <w:proofErr w:type="spellStart"/>
            <w:r w:rsidRPr="00ED1DC2">
              <w:rPr>
                <w:sz w:val="26"/>
                <w:szCs w:val="26"/>
              </w:rPr>
              <w:t>triết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học</w:t>
            </w:r>
            <w:proofErr w:type="spellEnd"/>
            <w:r w:rsidRPr="00ED1DC2">
              <w:rPr>
                <w:sz w:val="26"/>
                <w:szCs w:val="26"/>
              </w:rPr>
              <w:t xml:space="preserve">), </w:t>
            </w:r>
            <w:proofErr w:type="spellStart"/>
            <w:r w:rsidRPr="00ED1DC2">
              <w:rPr>
                <w:sz w:val="26"/>
                <w:szCs w:val="26"/>
              </w:rPr>
              <w:t>Hê-rô-đốt</w:t>
            </w:r>
            <w:proofErr w:type="spellEnd"/>
            <w:r w:rsidRPr="00ED1DC2">
              <w:rPr>
                <w:sz w:val="26"/>
                <w:szCs w:val="26"/>
              </w:rPr>
              <w:t xml:space="preserve"> (</w:t>
            </w:r>
            <w:proofErr w:type="spellStart"/>
            <w:r w:rsidRPr="00ED1DC2">
              <w:rPr>
                <w:sz w:val="26"/>
                <w:szCs w:val="26"/>
              </w:rPr>
              <w:t>Sử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học</w:t>
            </w:r>
            <w:proofErr w:type="spellEnd"/>
            <w:r w:rsidRPr="00ED1DC2">
              <w:rPr>
                <w:sz w:val="26"/>
                <w:szCs w:val="26"/>
              </w:rPr>
              <w:t>)….</w:t>
            </w:r>
          </w:p>
        </w:tc>
      </w:tr>
      <w:tr w:rsidR="00163BD7" w:rsidRPr="00ED1DC2" w14:paraId="479B46FE" w14:textId="77777777" w:rsidTr="00360AAA">
        <w:tc>
          <w:tcPr>
            <w:tcW w:w="1908" w:type="dxa"/>
            <w:shd w:val="clear" w:color="auto" w:fill="auto"/>
          </w:tcPr>
          <w:p w14:paraId="1441CBB6" w14:textId="13C92E39" w:rsidR="00163BD7" w:rsidRPr="00ED1DC2" w:rsidRDefault="00163BD7" w:rsidP="00B457DA">
            <w:pPr>
              <w:tabs>
                <w:tab w:val="left" w:pos="2775"/>
              </w:tabs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ED1DC2">
              <w:rPr>
                <w:b/>
                <w:sz w:val="26"/>
                <w:szCs w:val="26"/>
              </w:rPr>
              <w:t>Kiến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trúc</w:t>
            </w:r>
            <w:proofErr w:type="spellEnd"/>
          </w:p>
          <w:p w14:paraId="3B30BC6A" w14:textId="77777777" w:rsidR="00163BD7" w:rsidRPr="00ED1DC2" w:rsidRDefault="00163BD7" w:rsidP="00B457DA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320" w:type="dxa"/>
            <w:shd w:val="clear" w:color="auto" w:fill="auto"/>
          </w:tcPr>
          <w:p w14:paraId="57B90A4B" w14:textId="7BFDD0A6" w:rsidR="00163BD7" w:rsidRPr="00ED1DC2" w:rsidRDefault="00163BD7" w:rsidP="00ED1DC2">
            <w:pPr>
              <w:tabs>
                <w:tab w:val="left" w:pos="333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 xml:space="preserve">- </w:t>
            </w:r>
            <w:proofErr w:type="spellStart"/>
            <w:r w:rsidRPr="00ED1DC2">
              <w:rPr>
                <w:sz w:val="26"/>
                <w:szCs w:val="26"/>
              </w:rPr>
              <w:t>Xây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dựng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nhiều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công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trình</w:t>
            </w:r>
            <w:proofErr w:type="spellEnd"/>
            <w:r w:rsidRPr="00ED1DC2">
              <w:rPr>
                <w:sz w:val="26"/>
                <w:szCs w:val="26"/>
              </w:rPr>
              <w:t xml:space="preserve"> lớn: Kim </w:t>
            </w:r>
            <w:proofErr w:type="spellStart"/>
            <w:r w:rsidRPr="00ED1DC2">
              <w:rPr>
                <w:sz w:val="26"/>
                <w:szCs w:val="26"/>
              </w:rPr>
              <w:t>tự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tháp</w:t>
            </w:r>
            <w:proofErr w:type="spellEnd"/>
            <w:r w:rsidRPr="00ED1DC2">
              <w:rPr>
                <w:sz w:val="26"/>
                <w:szCs w:val="26"/>
              </w:rPr>
              <w:t xml:space="preserve"> (Ai </w:t>
            </w:r>
            <w:proofErr w:type="spellStart"/>
            <w:r w:rsidRPr="00ED1DC2">
              <w:rPr>
                <w:sz w:val="26"/>
                <w:szCs w:val="26"/>
              </w:rPr>
              <w:t>Cập</w:t>
            </w:r>
            <w:proofErr w:type="spellEnd"/>
            <w:r w:rsidRPr="00ED1DC2">
              <w:rPr>
                <w:sz w:val="26"/>
                <w:szCs w:val="26"/>
              </w:rPr>
              <w:t xml:space="preserve">), </w:t>
            </w:r>
            <w:proofErr w:type="spellStart"/>
            <w:r w:rsidRPr="00ED1DC2">
              <w:rPr>
                <w:sz w:val="26"/>
                <w:szCs w:val="26"/>
              </w:rPr>
              <w:t>vườn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treo</w:t>
            </w:r>
            <w:proofErr w:type="spellEnd"/>
            <w:r w:rsidRPr="00ED1DC2">
              <w:rPr>
                <w:sz w:val="26"/>
                <w:szCs w:val="26"/>
              </w:rPr>
              <w:t xml:space="preserve"> Ba – bi – </w:t>
            </w:r>
            <w:proofErr w:type="spellStart"/>
            <w:r w:rsidRPr="00ED1DC2">
              <w:rPr>
                <w:sz w:val="26"/>
                <w:szCs w:val="26"/>
              </w:rPr>
              <w:t>lon</w:t>
            </w:r>
            <w:proofErr w:type="spellEnd"/>
            <w:r w:rsidRPr="00ED1DC2">
              <w:rPr>
                <w:sz w:val="26"/>
                <w:szCs w:val="26"/>
              </w:rPr>
              <w:t xml:space="preserve"> (</w:t>
            </w:r>
            <w:proofErr w:type="spellStart"/>
            <w:r w:rsidRPr="00ED1DC2">
              <w:rPr>
                <w:sz w:val="26"/>
                <w:szCs w:val="26"/>
              </w:rPr>
              <w:t>Lưỡng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Hà</w:t>
            </w:r>
            <w:proofErr w:type="spellEnd"/>
            <w:r w:rsidRPr="00ED1DC2">
              <w:rPr>
                <w:sz w:val="26"/>
                <w:szCs w:val="26"/>
              </w:rPr>
              <w:t xml:space="preserve">), </w:t>
            </w:r>
            <w:proofErr w:type="spellStart"/>
            <w:r w:rsidRPr="00ED1DC2">
              <w:rPr>
                <w:sz w:val="26"/>
                <w:szCs w:val="26"/>
              </w:rPr>
              <w:t>Vạn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lý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trường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thành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r w:rsidRPr="00ED1DC2">
              <w:rPr>
                <w:sz w:val="26"/>
                <w:szCs w:val="26"/>
              </w:rPr>
              <w:lastRenderedPageBreak/>
              <w:t xml:space="preserve">(Trung Quốc), </w:t>
            </w:r>
            <w:proofErr w:type="spellStart"/>
            <w:r w:rsidRPr="00ED1DC2">
              <w:rPr>
                <w:sz w:val="26"/>
                <w:szCs w:val="26"/>
              </w:rPr>
              <w:t>những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khu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đền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tháp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kiểu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kiến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trúc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Hinđu</w:t>
            </w:r>
            <w:proofErr w:type="spellEnd"/>
            <w:r w:rsidRPr="00ED1DC2">
              <w:rPr>
                <w:sz w:val="26"/>
                <w:szCs w:val="26"/>
              </w:rPr>
              <w:t xml:space="preserve"> ở </w:t>
            </w:r>
            <w:proofErr w:type="spellStart"/>
            <w:r w:rsidRPr="00ED1DC2">
              <w:rPr>
                <w:sz w:val="26"/>
                <w:szCs w:val="26"/>
              </w:rPr>
              <w:t>Ấn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Độ</w:t>
            </w:r>
            <w:proofErr w:type="spellEnd"/>
            <w:r w:rsidRPr="00ED1DC2">
              <w:rPr>
                <w:sz w:val="26"/>
                <w:szCs w:val="26"/>
              </w:rPr>
              <w:t>…</w:t>
            </w:r>
          </w:p>
          <w:p w14:paraId="70CCCCA4" w14:textId="77777777" w:rsidR="00163BD7" w:rsidRPr="00ED1DC2" w:rsidRDefault="00163BD7" w:rsidP="00ED1DC2">
            <w:pPr>
              <w:tabs>
                <w:tab w:val="left" w:pos="333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 xml:space="preserve">- </w:t>
            </w:r>
            <w:r w:rsidRPr="00ED1DC2">
              <w:rPr>
                <w:b/>
                <w:bCs/>
                <w:sz w:val="26"/>
                <w:szCs w:val="26"/>
              </w:rPr>
              <w:t xml:space="preserve">Ý </w:t>
            </w:r>
            <w:proofErr w:type="spellStart"/>
            <w:r w:rsidRPr="00ED1DC2">
              <w:rPr>
                <w:b/>
                <w:bCs/>
                <w:sz w:val="26"/>
                <w:szCs w:val="26"/>
              </w:rPr>
              <w:t>nghĩa</w:t>
            </w:r>
            <w:proofErr w:type="spellEnd"/>
            <w:r w:rsidRPr="00ED1DC2">
              <w:rPr>
                <w:sz w:val="26"/>
                <w:szCs w:val="26"/>
              </w:rPr>
              <w:t xml:space="preserve">: </w:t>
            </w:r>
            <w:proofErr w:type="spellStart"/>
            <w:r w:rsidRPr="00ED1DC2">
              <w:rPr>
                <w:sz w:val="26"/>
                <w:szCs w:val="26"/>
              </w:rPr>
              <w:t>thể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hiện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sức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lao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động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và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tài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năng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sáng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tạo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vĩ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đại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của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loài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người</w:t>
            </w:r>
            <w:proofErr w:type="spellEnd"/>
            <w:r w:rsidRPr="00ED1DC2">
              <w:rPr>
                <w:sz w:val="26"/>
                <w:szCs w:val="26"/>
              </w:rPr>
              <w:t xml:space="preserve">. Các </w:t>
            </w:r>
            <w:proofErr w:type="spellStart"/>
            <w:r w:rsidRPr="00ED1DC2">
              <w:rPr>
                <w:sz w:val="26"/>
                <w:szCs w:val="26"/>
              </w:rPr>
              <w:t>công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trình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này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thường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thể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hiện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cho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uy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quyền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của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vua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chúa</w:t>
            </w:r>
            <w:proofErr w:type="spellEnd"/>
            <w:r w:rsidRPr="00ED1DC2">
              <w:rPr>
                <w:sz w:val="26"/>
                <w:szCs w:val="26"/>
              </w:rPr>
              <w:t>.</w:t>
            </w:r>
          </w:p>
          <w:p w14:paraId="7BD390E8" w14:textId="77777777" w:rsidR="00163BD7" w:rsidRPr="00ED1DC2" w:rsidRDefault="00163BD7" w:rsidP="00ED1DC2">
            <w:pPr>
              <w:pStyle w:val="ListParagraph"/>
              <w:tabs>
                <w:tab w:val="left" w:pos="267"/>
                <w:tab w:val="left" w:pos="447"/>
              </w:tabs>
              <w:spacing w:line="36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708" w:type="dxa"/>
            <w:shd w:val="clear" w:color="auto" w:fill="auto"/>
          </w:tcPr>
          <w:p w14:paraId="7E6B12AF" w14:textId="77777777" w:rsidR="00163BD7" w:rsidRPr="00ED1DC2" w:rsidRDefault="00163BD7" w:rsidP="00ED1DC2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ED1DC2">
              <w:rPr>
                <w:sz w:val="26"/>
                <w:szCs w:val="26"/>
              </w:rPr>
              <w:lastRenderedPageBreak/>
              <w:t>Nghệ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thuật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hoàn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mĩ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đậm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tính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hiện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thực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và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tính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dân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tộc</w:t>
            </w:r>
            <w:proofErr w:type="spellEnd"/>
            <w:r w:rsidRPr="00ED1DC2">
              <w:rPr>
                <w:sz w:val="26"/>
                <w:szCs w:val="26"/>
              </w:rPr>
              <w:t>.</w:t>
            </w:r>
          </w:p>
          <w:p w14:paraId="6CB8ADE5" w14:textId="77777777" w:rsidR="00163BD7" w:rsidRPr="00ED1DC2" w:rsidRDefault="00163BD7" w:rsidP="00ED1DC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ED1DC2">
              <w:rPr>
                <w:b/>
                <w:bCs/>
                <w:sz w:val="26"/>
                <w:szCs w:val="26"/>
              </w:rPr>
              <w:t>Kiến</w:t>
            </w:r>
            <w:proofErr w:type="spellEnd"/>
            <w:r w:rsidRPr="00ED1D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bCs/>
                <w:sz w:val="26"/>
                <w:szCs w:val="26"/>
              </w:rPr>
              <w:t>trúc</w:t>
            </w:r>
            <w:proofErr w:type="spellEnd"/>
            <w:r w:rsidRPr="00ED1DC2">
              <w:rPr>
                <w:b/>
                <w:bCs/>
                <w:sz w:val="26"/>
                <w:szCs w:val="26"/>
              </w:rPr>
              <w:t>:</w:t>
            </w:r>
            <w:r w:rsidRPr="00ED1DC2">
              <w:rPr>
                <w:sz w:val="26"/>
                <w:szCs w:val="26"/>
              </w:rPr>
              <w:t xml:space="preserve"> Pac- </w:t>
            </w:r>
            <w:proofErr w:type="spellStart"/>
            <w:r w:rsidRPr="00ED1DC2">
              <w:rPr>
                <w:sz w:val="26"/>
                <w:szCs w:val="26"/>
              </w:rPr>
              <w:t>tê-nông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đấu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trường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Cô</w:t>
            </w:r>
            <w:proofErr w:type="spellEnd"/>
            <w:r w:rsidRPr="00ED1DC2">
              <w:rPr>
                <w:sz w:val="26"/>
                <w:szCs w:val="26"/>
              </w:rPr>
              <w:t>-li-</w:t>
            </w:r>
            <w:proofErr w:type="spellStart"/>
            <w:r w:rsidRPr="00ED1DC2">
              <w:rPr>
                <w:sz w:val="26"/>
                <w:szCs w:val="26"/>
              </w:rPr>
              <w:t>dê</w:t>
            </w:r>
            <w:proofErr w:type="spellEnd"/>
            <w:r w:rsidRPr="00ED1DC2">
              <w:rPr>
                <w:sz w:val="26"/>
                <w:szCs w:val="26"/>
              </w:rPr>
              <w:t>.</w:t>
            </w:r>
          </w:p>
          <w:p w14:paraId="03F420CF" w14:textId="77777777" w:rsidR="00163BD7" w:rsidRPr="00ED1DC2" w:rsidRDefault="00163BD7" w:rsidP="00ED1DC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D1DC2">
              <w:rPr>
                <w:sz w:val="26"/>
                <w:szCs w:val="26"/>
              </w:rPr>
              <w:t xml:space="preserve">- </w:t>
            </w:r>
            <w:proofErr w:type="spellStart"/>
            <w:r w:rsidRPr="00ED1DC2">
              <w:rPr>
                <w:b/>
                <w:bCs/>
                <w:sz w:val="26"/>
                <w:szCs w:val="26"/>
              </w:rPr>
              <w:t>Điêu</w:t>
            </w:r>
            <w:proofErr w:type="spellEnd"/>
            <w:r w:rsidRPr="00ED1DC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bCs/>
                <w:sz w:val="26"/>
                <w:szCs w:val="26"/>
              </w:rPr>
              <w:t>khắc</w:t>
            </w:r>
            <w:proofErr w:type="spellEnd"/>
            <w:r w:rsidRPr="00ED1DC2">
              <w:rPr>
                <w:sz w:val="26"/>
                <w:szCs w:val="26"/>
              </w:rPr>
              <w:t xml:space="preserve">: </w:t>
            </w:r>
            <w:proofErr w:type="spellStart"/>
            <w:r w:rsidRPr="00ED1DC2">
              <w:rPr>
                <w:sz w:val="26"/>
                <w:szCs w:val="26"/>
              </w:rPr>
              <w:t>lực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sĩ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ném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đĩa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tượng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nữ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thần</w:t>
            </w:r>
            <w:proofErr w:type="spellEnd"/>
            <w:r w:rsidRPr="00ED1DC2">
              <w:rPr>
                <w:sz w:val="26"/>
                <w:szCs w:val="26"/>
              </w:rPr>
              <w:t xml:space="preserve"> A-</w:t>
            </w:r>
            <w:proofErr w:type="spellStart"/>
            <w:r w:rsidRPr="00ED1DC2">
              <w:rPr>
                <w:sz w:val="26"/>
                <w:szCs w:val="26"/>
              </w:rPr>
              <w:t>tê</w:t>
            </w:r>
            <w:proofErr w:type="spellEnd"/>
            <w:r w:rsidRPr="00ED1DC2">
              <w:rPr>
                <w:sz w:val="26"/>
                <w:szCs w:val="26"/>
              </w:rPr>
              <w:t>-</w:t>
            </w:r>
            <w:proofErr w:type="spellStart"/>
            <w:r w:rsidRPr="00ED1DC2">
              <w:rPr>
                <w:sz w:val="26"/>
                <w:szCs w:val="26"/>
              </w:rPr>
              <w:t>na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tượng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thần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Dớt</w:t>
            </w:r>
            <w:proofErr w:type="spellEnd"/>
            <w:r w:rsidRPr="00ED1DC2">
              <w:rPr>
                <w:sz w:val="26"/>
                <w:szCs w:val="26"/>
              </w:rPr>
              <w:t xml:space="preserve">, </w:t>
            </w:r>
            <w:proofErr w:type="spellStart"/>
            <w:r w:rsidRPr="00ED1DC2">
              <w:rPr>
                <w:sz w:val="26"/>
                <w:szCs w:val="26"/>
              </w:rPr>
              <w:t>vệ</w:t>
            </w:r>
            <w:proofErr w:type="spellEnd"/>
            <w:r w:rsidRPr="00ED1DC2">
              <w:rPr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sz w:val="26"/>
                <w:szCs w:val="26"/>
              </w:rPr>
              <w:t>nữ</w:t>
            </w:r>
            <w:proofErr w:type="spellEnd"/>
            <w:r w:rsidRPr="00ED1DC2">
              <w:rPr>
                <w:sz w:val="26"/>
                <w:szCs w:val="26"/>
              </w:rPr>
              <w:t xml:space="preserve"> milo.</w:t>
            </w:r>
          </w:p>
        </w:tc>
      </w:tr>
    </w:tbl>
    <w:p w14:paraId="7C2FA240" w14:textId="77777777" w:rsidR="00163BD7" w:rsidRPr="00ED1DC2" w:rsidRDefault="00163BD7" w:rsidP="00ED1DC2">
      <w:pPr>
        <w:spacing w:line="360" w:lineRule="auto"/>
        <w:ind w:right="30" w:firstLine="284"/>
        <w:jc w:val="both"/>
        <w:rPr>
          <w:b/>
          <w:bCs/>
          <w:sz w:val="26"/>
          <w:szCs w:val="26"/>
        </w:rPr>
      </w:pPr>
    </w:p>
    <w:p w14:paraId="412CDB4E" w14:textId="1737CBBF" w:rsidR="001C0DFC" w:rsidRPr="00ED1DC2" w:rsidRDefault="00AF5A8E" w:rsidP="00ED1DC2">
      <w:pPr>
        <w:spacing w:line="360" w:lineRule="auto"/>
        <w:ind w:right="30" w:firstLine="284"/>
        <w:jc w:val="both"/>
        <w:rPr>
          <w:b/>
          <w:bCs/>
          <w:sz w:val="26"/>
          <w:szCs w:val="26"/>
        </w:rPr>
      </w:pPr>
      <w:r w:rsidRPr="00ED1DC2">
        <w:rPr>
          <w:b/>
          <w:bCs/>
          <w:sz w:val="26"/>
          <w:szCs w:val="26"/>
        </w:rPr>
        <w:t xml:space="preserve">2. </w:t>
      </w:r>
      <w:proofErr w:type="spellStart"/>
      <w:r w:rsidR="00A107AE" w:rsidRPr="00ED1DC2">
        <w:rPr>
          <w:b/>
          <w:bCs/>
          <w:sz w:val="26"/>
          <w:szCs w:val="26"/>
        </w:rPr>
        <w:t>Bài</w:t>
      </w:r>
      <w:proofErr w:type="spellEnd"/>
      <w:r w:rsidR="00A107AE" w:rsidRPr="00ED1DC2">
        <w:rPr>
          <w:b/>
          <w:bCs/>
          <w:sz w:val="26"/>
          <w:szCs w:val="26"/>
        </w:rPr>
        <w:t xml:space="preserve"> </w:t>
      </w:r>
      <w:proofErr w:type="spellStart"/>
      <w:r w:rsidR="00A107AE" w:rsidRPr="00ED1DC2">
        <w:rPr>
          <w:b/>
          <w:bCs/>
          <w:sz w:val="26"/>
          <w:szCs w:val="26"/>
        </w:rPr>
        <w:t>tập</w:t>
      </w:r>
      <w:proofErr w:type="spellEnd"/>
      <w:r w:rsidR="00A107AE" w:rsidRPr="00ED1DC2">
        <w:rPr>
          <w:b/>
          <w:bCs/>
          <w:sz w:val="26"/>
          <w:szCs w:val="26"/>
        </w:rPr>
        <w:t xml:space="preserve"> </w:t>
      </w:r>
      <w:proofErr w:type="spellStart"/>
      <w:r w:rsidR="00A107AE" w:rsidRPr="00ED1DC2">
        <w:rPr>
          <w:b/>
          <w:bCs/>
          <w:sz w:val="26"/>
          <w:szCs w:val="26"/>
        </w:rPr>
        <w:t>tự</w:t>
      </w:r>
      <w:proofErr w:type="spellEnd"/>
      <w:r w:rsidR="00A107AE" w:rsidRPr="00ED1DC2">
        <w:rPr>
          <w:b/>
          <w:bCs/>
          <w:sz w:val="26"/>
          <w:szCs w:val="26"/>
        </w:rPr>
        <w:t xml:space="preserve"> </w:t>
      </w:r>
      <w:proofErr w:type="spellStart"/>
      <w:r w:rsidR="00A107AE" w:rsidRPr="00ED1DC2">
        <w:rPr>
          <w:b/>
          <w:bCs/>
          <w:sz w:val="26"/>
          <w:szCs w:val="26"/>
        </w:rPr>
        <w:t>luyện</w:t>
      </w:r>
      <w:proofErr w:type="spellEnd"/>
      <w:r w:rsidR="00A107AE" w:rsidRPr="00ED1DC2">
        <w:rPr>
          <w:b/>
          <w:bCs/>
          <w:sz w:val="26"/>
          <w:szCs w:val="26"/>
        </w:rPr>
        <w:t>:</w:t>
      </w:r>
      <w:r w:rsidR="00867A59" w:rsidRPr="00ED1DC2">
        <w:rPr>
          <w:b/>
          <w:bCs/>
          <w:sz w:val="26"/>
          <w:szCs w:val="26"/>
        </w:rPr>
        <w:t xml:space="preserve"> </w:t>
      </w:r>
    </w:p>
    <w:p w14:paraId="4567B744" w14:textId="1296512B" w:rsidR="00113331" w:rsidRPr="00ED1DC2" w:rsidRDefault="00113331" w:rsidP="00ED1DC2">
      <w:pPr>
        <w:spacing w:line="360" w:lineRule="auto"/>
        <w:ind w:left="90"/>
        <w:jc w:val="both"/>
        <w:rPr>
          <w:b/>
          <w:sz w:val="26"/>
          <w:szCs w:val="26"/>
        </w:rPr>
      </w:pPr>
      <w:proofErr w:type="spellStart"/>
      <w:r w:rsidRPr="00ED1DC2">
        <w:rPr>
          <w:b/>
          <w:sz w:val="26"/>
          <w:szCs w:val="26"/>
        </w:rPr>
        <w:t>Câu</w:t>
      </w:r>
      <w:proofErr w:type="spellEnd"/>
      <w:r w:rsidRPr="00ED1DC2">
        <w:rPr>
          <w:b/>
          <w:sz w:val="26"/>
          <w:szCs w:val="26"/>
        </w:rPr>
        <w:t xml:space="preserve"> 1. </w:t>
      </w:r>
      <w:proofErr w:type="spellStart"/>
      <w:r w:rsidRPr="00ED1DC2">
        <w:rPr>
          <w:b/>
          <w:sz w:val="26"/>
          <w:szCs w:val="26"/>
        </w:rPr>
        <w:t>Đâu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không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phải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là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nguyên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nhân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giúp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="00964250" w:rsidRPr="00ED1DC2">
        <w:rPr>
          <w:b/>
          <w:sz w:val="26"/>
          <w:szCs w:val="26"/>
        </w:rPr>
        <w:t>các</w:t>
      </w:r>
      <w:proofErr w:type="spellEnd"/>
      <w:r w:rsidR="00964250" w:rsidRPr="00ED1DC2">
        <w:rPr>
          <w:b/>
          <w:sz w:val="26"/>
          <w:szCs w:val="26"/>
        </w:rPr>
        <w:t xml:space="preserve"> </w:t>
      </w:r>
      <w:proofErr w:type="spellStart"/>
      <w:r w:rsidR="00964250" w:rsidRPr="00ED1DC2">
        <w:rPr>
          <w:b/>
          <w:sz w:val="26"/>
          <w:szCs w:val="26"/>
        </w:rPr>
        <w:t>quốc</w:t>
      </w:r>
      <w:proofErr w:type="spellEnd"/>
      <w:r w:rsidR="00964250" w:rsidRPr="00ED1DC2">
        <w:rPr>
          <w:b/>
          <w:sz w:val="26"/>
          <w:szCs w:val="26"/>
        </w:rPr>
        <w:t xml:space="preserve"> </w:t>
      </w:r>
      <w:proofErr w:type="spellStart"/>
      <w:r w:rsidR="00964250" w:rsidRPr="00ED1DC2">
        <w:rPr>
          <w:b/>
          <w:sz w:val="26"/>
          <w:szCs w:val="26"/>
        </w:rPr>
        <w:t>gia</w:t>
      </w:r>
      <w:proofErr w:type="spellEnd"/>
      <w:r w:rsidR="00964250" w:rsidRPr="00ED1DC2">
        <w:rPr>
          <w:b/>
          <w:sz w:val="26"/>
          <w:szCs w:val="26"/>
        </w:rPr>
        <w:t xml:space="preserve"> </w:t>
      </w:r>
      <w:proofErr w:type="spellStart"/>
      <w:r w:rsidR="00964250" w:rsidRPr="00ED1DC2">
        <w:rPr>
          <w:b/>
          <w:sz w:val="26"/>
          <w:szCs w:val="26"/>
        </w:rPr>
        <w:t>cổ</w:t>
      </w:r>
      <w:proofErr w:type="spellEnd"/>
      <w:r w:rsidR="00964250" w:rsidRPr="00ED1DC2">
        <w:rPr>
          <w:b/>
          <w:sz w:val="26"/>
          <w:szCs w:val="26"/>
        </w:rPr>
        <w:t xml:space="preserve"> </w:t>
      </w:r>
      <w:proofErr w:type="spellStart"/>
      <w:r w:rsidR="00964250" w:rsidRPr="00ED1DC2">
        <w:rPr>
          <w:b/>
          <w:sz w:val="26"/>
          <w:szCs w:val="26"/>
        </w:rPr>
        <w:t>đại</w:t>
      </w:r>
      <w:proofErr w:type="spellEnd"/>
      <w:r w:rsidR="00964250"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phương</w:t>
      </w:r>
      <w:proofErr w:type="spellEnd"/>
      <w:r w:rsidRPr="00ED1DC2">
        <w:rPr>
          <w:b/>
          <w:sz w:val="26"/>
          <w:szCs w:val="26"/>
        </w:rPr>
        <w:t xml:space="preserve"> Tây </w:t>
      </w:r>
      <w:proofErr w:type="spellStart"/>
      <w:r w:rsidRPr="00ED1DC2">
        <w:rPr>
          <w:b/>
          <w:sz w:val="26"/>
          <w:szCs w:val="26"/>
        </w:rPr>
        <w:t>phát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triển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các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thành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tựu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văn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hóa</w:t>
      </w:r>
      <w:proofErr w:type="spellEnd"/>
      <w:r w:rsidRPr="00ED1DC2">
        <w:rPr>
          <w:b/>
          <w:sz w:val="26"/>
          <w:szCs w:val="26"/>
        </w:rPr>
        <w:t xml:space="preserve"> Phương Tây?</w:t>
      </w:r>
    </w:p>
    <w:p w14:paraId="36EE77C2" w14:textId="42AE20F3" w:rsidR="00113331" w:rsidRPr="00ED1DC2" w:rsidRDefault="00113331" w:rsidP="00ED1DC2">
      <w:pPr>
        <w:tabs>
          <w:tab w:val="left" w:pos="353"/>
        </w:tabs>
        <w:spacing w:line="360" w:lineRule="auto"/>
        <w:jc w:val="both"/>
        <w:rPr>
          <w:sz w:val="26"/>
          <w:szCs w:val="26"/>
        </w:rPr>
      </w:pPr>
      <w:r w:rsidRPr="00ED1DC2">
        <w:rPr>
          <w:sz w:val="26"/>
          <w:szCs w:val="26"/>
        </w:rPr>
        <w:t xml:space="preserve">A. Do </w:t>
      </w:r>
      <w:proofErr w:type="spellStart"/>
      <w:r w:rsidRPr="00ED1DC2">
        <w:rPr>
          <w:sz w:val="26"/>
          <w:szCs w:val="26"/>
        </w:rPr>
        <w:t>sự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phát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triển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cao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của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nền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kinh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tế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công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thương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nghiệp</w:t>
      </w:r>
      <w:proofErr w:type="spellEnd"/>
      <w:r w:rsidRPr="00ED1DC2">
        <w:rPr>
          <w:sz w:val="26"/>
          <w:szCs w:val="26"/>
        </w:rPr>
        <w:t>.</w:t>
      </w:r>
    </w:p>
    <w:p w14:paraId="75750EF6" w14:textId="33C3C56C" w:rsidR="00113331" w:rsidRPr="00ED1DC2" w:rsidRDefault="00113331" w:rsidP="00ED1DC2">
      <w:pPr>
        <w:tabs>
          <w:tab w:val="left" w:pos="353"/>
        </w:tabs>
        <w:spacing w:line="360" w:lineRule="auto"/>
        <w:jc w:val="both"/>
        <w:rPr>
          <w:sz w:val="26"/>
          <w:szCs w:val="26"/>
        </w:rPr>
      </w:pPr>
      <w:r w:rsidRPr="00ED1DC2">
        <w:rPr>
          <w:sz w:val="26"/>
          <w:szCs w:val="26"/>
        </w:rPr>
        <w:t xml:space="preserve">B. </w:t>
      </w:r>
      <w:proofErr w:type="spellStart"/>
      <w:r w:rsidRPr="00ED1DC2">
        <w:rPr>
          <w:sz w:val="26"/>
          <w:szCs w:val="26"/>
        </w:rPr>
        <w:t>Bóc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lột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sức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lao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động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của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nô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lệ</w:t>
      </w:r>
      <w:proofErr w:type="spellEnd"/>
      <w:r w:rsidRPr="00ED1DC2">
        <w:rPr>
          <w:sz w:val="26"/>
          <w:szCs w:val="26"/>
        </w:rPr>
        <w:t xml:space="preserve">, </w:t>
      </w:r>
      <w:proofErr w:type="spellStart"/>
      <w:r w:rsidRPr="00ED1DC2">
        <w:rPr>
          <w:sz w:val="26"/>
          <w:szCs w:val="26"/>
        </w:rPr>
        <w:t>giải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phóng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giai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cấp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chủ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nô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khỏi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lao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động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chân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tay</w:t>
      </w:r>
      <w:proofErr w:type="spellEnd"/>
    </w:p>
    <w:p w14:paraId="26CBEA21" w14:textId="12EAB5A5" w:rsidR="00113331" w:rsidRPr="00ED1DC2" w:rsidRDefault="00113331" w:rsidP="00ED1DC2">
      <w:pPr>
        <w:tabs>
          <w:tab w:val="left" w:pos="353"/>
        </w:tabs>
        <w:spacing w:line="360" w:lineRule="auto"/>
        <w:jc w:val="both"/>
        <w:rPr>
          <w:sz w:val="26"/>
          <w:szCs w:val="26"/>
        </w:rPr>
      </w:pPr>
      <w:r w:rsidRPr="00ED1DC2">
        <w:rPr>
          <w:sz w:val="26"/>
          <w:szCs w:val="26"/>
        </w:rPr>
        <w:t xml:space="preserve">C. Do </w:t>
      </w:r>
      <w:proofErr w:type="spellStart"/>
      <w:r w:rsidRPr="00ED1DC2">
        <w:rPr>
          <w:sz w:val="26"/>
          <w:szCs w:val="26"/>
        </w:rPr>
        <w:t>giao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lưu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và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tiếp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thu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thành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tựu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văn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hóa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của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phương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đông</w:t>
      </w:r>
      <w:proofErr w:type="spellEnd"/>
      <w:r w:rsidRPr="00ED1DC2">
        <w:rPr>
          <w:sz w:val="26"/>
          <w:szCs w:val="26"/>
        </w:rPr>
        <w:t>.</w:t>
      </w:r>
    </w:p>
    <w:p w14:paraId="77E1CA14" w14:textId="24388F9F" w:rsidR="00113331" w:rsidRPr="00ED1DC2" w:rsidRDefault="00113331" w:rsidP="00ED1DC2">
      <w:pPr>
        <w:tabs>
          <w:tab w:val="left" w:pos="353"/>
        </w:tabs>
        <w:spacing w:line="360" w:lineRule="auto"/>
        <w:jc w:val="both"/>
        <w:rPr>
          <w:sz w:val="26"/>
          <w:szCs w:val="26"/>
        </w:rPr>
      </w:pPr>
      <w:r w:rsidRPr="00ED1DC2">
        <w:rPr>
          <w:sz w:val="26"/>
          <w:szCs w:val="26"/>
        </w:rPr>
        <w:t xml:space="preserve">D. </w:t>
      </w:r>
      <w:r w:rsidR="00964250" w:rsidRPr="00ED1DC2">
        <w:rPr>
          <w:sz w:val="26"/>
          <w:szCs w:val="26"/>
        </w:rPr>
        <w:t xml:space="preserve">Do </w:t>
      </w:r>
      <w:proofErr w:type="spellStart"/>
      <w:r w:rsidR="00964250" w:rsidRPr="00ED1DC2">
        <w:rPr>
          <w:sz w:val="26"/>
          <w:szCs w:val="26"/>
        </w:rPr>
        <w:t>phát</w:t>
      </w:r>
      <w:proofErr w:type="spellEnd"/>
      <w:r w:rsidR="00964250" w:rsidRPr="00ED1DC2">
        <w:rPr>
          <w:sz w:val="26"/>
          <w:szCs w:val="26"/>
        </w:rPr>
        <w:t xml:space="preserve"> </w:t>
      </w:r>
      <w:proofErr w:type="spellStart"/>
      <w:r w:rsidR="00964250" w:rsidRPr="00ED1DC2">
        <w:rPr>
          <w:sz w:val="26"/>
          <w:szCs w:val="26"/>
        </w:rPr>
        <w:t>triển</w:t>
      </w:r>
      <w:proofErr w:type="spellEnd"/>
      <w:r w:rsidR="00964250" w:rsidRPr="00ED1DC2">
        <w:rPr>
          <w:sz w:val="26"/>
          <w:szCs w:val="26"/>
        </w:rPr>
        <w:t xml:space="preserve"> </w:t>
      </w:r>
      <w:proofErr w:type="spellStart"/>
      <w:r w:rsidR="00964250" w:rsidRPr="00ED1DC2">
        <w:rPr>
          <w:sz w:val="26"/>
          <w:szCs w:val="26"/>
        </w:rPr>
        <w:t>ngành</w:t>
      </w:r>
      <w:proofErr w:type="spellEnd"/>
      <w:r w:rsidR="00964250" w:rsidRPr="00ED1DC2">
        <w:rPr>
          <w:sz w:val="26"/>
          <w:szCs w:val="26"/>
        </w:rPr>
        <w:t xml:space="preserve"> </w:t>
      </w:r>
      <w:proofErr w:type="spellStart"/>
      <w:r w:rsidR="00964250" w:rsidRPr="00ED1DC2">
        <w:rPr>
          <w:sz w:val="26"/>
          <w:szCs w:val="26"/>
        </w:rPr>
        <w:t>kinh</w:t>
      </w:r>
      <w:proofErr w:type="spellEnd"/>
      <w:r w:rsidR="00964250" w:rsidRPr="00ED1DC2">
        <w:rPr>
          <w:sz w:val="26"/>
          <w:szCs w:val="26"/>
        </w:rPr>
        <w:t xml:space="preserve"> </w:t>
      </w:r>
      <w:proofErr w:type="spellStart"/>
      <w:r w:rsidR="00964250" w:rsidRPr="00ED1DC2">
        <w:rPr>
          <w:sz w:val="26"/>
          <w:szCs w:val="26"/>
        </w:rPr>
        <w:t>tế</w:t>
      </w:r>
      <w:proofErr w:type="spellEnd"/>
      <w:r w:rsidR="00964250" w:rsidRPr="00ED1DC2">
        <w:rPr>
          <w:sz w:val="26"/>
          <w:szCs w:val="26"/>
        </w:rPr>
        <w:t xml:space="preserve"> </w:t>
      </w:r>
      <w:proofErr w:type="spellStart"/>
      <w:r w:rsidR="00964250" w:rsidRPr="00ED1DC2">
        <w:rPr>
          <w:sz w:val="26"/>
          <w:szCs w:val="26"/>
        </w:rPr>
        <w:t>nông</w:t>
      </w:r>
      <w:proofErr w:type="spellEnd"/>
      <w:r w:rsidR="00964250" w:rsidRPr="00ED1DC2">
        <w:rPr>
          <w:sz w:val="26"/>
          <w:szCs w:val="26"/>
        </w:rPr>
        <w:t xml:space="preserve"> </w:t>
      </w:r>
      <w:proofErr w:type="spellStart"/>
      <w:r w:rsidR="00964250" w:rsidRPr="00ED1DC2">
        <w:rPr>
          <w:sz w:val="26"/>
          <w:szCs w:val="26"/>
        </w:rPr>
        <w:t>nghiệp</w:t>
      </w:r>
      <w:proofErr w:type="spellEnd"/>
    </w:p>
    <w:p w14:paraId="4C885C66" w14:textId="6D9DEF26" w:rsidR="00BE1A84" w:rsidRPr="00ED1DC2" w:rsidRDefault="00BE1A84" w:rsidP="00ED1DC2">
      <w:pPr>
        <w:spacing w:line="360" w:lineRule="auto"/>
        <w:jc w:val="both"/>
        <w:rPr>
          <w:b/>
          <w:sz w:val="26"/>
          <w:szCs w:val="26"/>
        </w:rPr>
      </w:pPr>
      <w:proofErr w:type="spellStart"/>
      <w:r w:rsidRPr="00ED1DC2">
        <w:rPr>
          <w:b/>
          <w:sz w:val="26"/>
          <w:szCs w:val="26"/>
        </w:rPr>
        <w:t>Câu</w:t>
      </w:r>
      <w:proofErr w:type="spellEnd"/>
      <w:r w:rsidRPr="00ED1DC2">
        <w:rPr>
          <w:b/>
          <w:sz w:val="26"/>
          <w:szCs w:val="26"/>
        </w:rPr>
        <w:t xml:space="preserve"> 2: </w:t>
      </w:r>
      <w:proofErr w:type="spellStart"/>
      <w:r w:rsidRPr="00ED1DC2">
        <w:rPr>
          <w:b/>
          <w:sz w:val="26"/>
          <w:szCs w:val="26"/>
        </w:rPr>
        <w:t>Đâu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không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phải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là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nguyên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nhân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giải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thích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lý</w:t>
      </w:r>
      <w:proofErr w:type="spellEnd"/>
      <w:r w:rsidRPr="00ED1DC2">
        <w:rPr>
          <w:b/>
          <w:sz w:val="26"/>
          <w:szCs w:val="26"/>
        </w:rPr>
        <w:t xml:space="preserve"> do </w:t>
      </w:r>
      <w:proofErr w:type="spellStart"/>
      <w:r w:rsidRPr="00ED1DC2">
        <w:rPr>
          <w:b/>
          <w:sz w:val="26"/>
          <w:szCs w:val="26"/>
        </w:rPr>
        <w:t>vì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sao</w:t>
      </w:r>
      <w:proofErr w:type="spellEnd"/>
      <w:r w:rsidRPr="00ED1DC2">
        <w:rPr>
          <w:b/>
          <w:sz w:val="26"/>
          <w:szCs w:val="26"/>
        </w:rPr>
        <w:t xml:space="preserve"> khoa </w:t>
      </w:r>
      <w:proofErr w:type="spellStart"/>
      <w:r w:rsidRPr="00ED1DC2">
        <w:rPr>
          <w:b/>
          <w:sz w:val="26"/>
          <w:szCs w:val="26"/>
        </w:rPr>
        <w:t>học</w:t>
      </w:r>
      <w:proofErr w:type="spellEnd"/>
      <w:r w:rsidRPr="00ED1DC2">
        <w:rPr>
          <w:b/>
          <w:sz w:val="26"/>
          <w:szCs w:val="26"/>
        </w:rPr>
        <w:t xml:space="preserve"> đến </w:t>
      </w:r>
      <w:proofErr w:type="spellStart"/>
      <w:r w:rsidRPr="00ED1DC2">
        <w:rPr>
          <w:b/>
          <w:sz w:val="26"/>
          <w:szCs w:val="26"/>
        </w:rPr>
        <w:t>thời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HiLạp-Rôma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mới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thật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sự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trở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thành</w:t>
      </w:r>
      <w:proofErr w:type="spellEnd"/>
      <w:r w:rsidRPr="00ED1DC2">
        <w:rPr>
          <w:b/>
          <w:sz w:val="26"/>
          <w:szCs w:val="26"/>
        </w:rPr>
        <w:t xml:space="preserve"> khoa </w:t>
      </w:r>
      <w:proofErr w:type="spellStart"/>
      <w:r w:rsidRPr="00ED1DC2">
        <w:rPr>
          <w:b/>
          <w:sz w:val="26"/>
          <w:szCs w:val="26"/>
        </w:rPr>
        <w:t>học</w:t>
      </w:r>
      <w:proofErr w:type="spellEnd"/>
    </w:p>
    <w:p w14:paraId="40664DDF" w14:textId="61D296CD" w:rsidR="00BE1A84" w:rsidRPr="00ED1DC2" w:rsidRDefault="00BE1A84" w:rsidP="00ED1DC2">
      <w:pPr>
        <w:spacing w:line="360" w:lineRule="auto"/>
        <w:jc w:val="both"/>
        <w:rPr>
          <w:b/>
          <w:sz w:val="26"/>
          <w:szCs w:val="26"/>
        </w:rPr>
      </w:pPr>
      <w:r w:rsidRPr="00ED1DC2">
        <w:rPr>
          <w:bCs/>
          <w:sz w:val="26"/>
          <w:szCs w:val="26"/>
        </w:rPr>
        <w:t>A.</w:t>
      </w:r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Vì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có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độ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chính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xác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của</w:t>
      </w:r>
      <w:proofErr w:type="spellEnd"/>
      <w:r w:rsidRPr="00ED1DC2">
        <w:rPr>
          <w:sz w:val="26"/>
          <w:szCs w:val="26"/>
        </w:rPr>
        <w:t xml:space="preserve"> khoa </w:t>
      </w:r>
      <w:proofErr w:type="spellStart"/>
      <w:r w:rsidRPr="00ED1DC2">
        <w:rPr>
          <w:sz w:val="26"/>
          <w:szCs w:val="26"/>
        </w:rPr>
        <w:t>học</w:t>
      </w:r>
      <w:proofErr w:type="spellEnd"/>
      <w:r w:rsidRPr="00ED1DC2">
        <w:rPr>
          <w:sz w:val="26"/>
          <w:szCs w:val="26"/>
        </w:rPr>
        <w:t>.</w:t>
      </w:r>
    </w:p>
    <w:p w14:paraId="2FC62C78" w14:textId="66F0261D" w:rsidR="00BE1A84" w:rsidRPr="00ED1DC2" w:rsidRDefault="00BE1A84" w:rsidP="00ED1DC2">
      <w:pPr>
        <w:tabs>
          <w:tab w:val="left" w:pos="353"/>
        </w:tabs>
        <w:spacing w:line="360" w:lineRule="auto"/>
        <w:jc w:val="both"/>
        <w:rPr>
          <w:sz w:val="26"/>
          <w:szCs w:val="26"/>
        </w:rPr>
      </w:pPr>
      <w:r w:rsidRPr="00ED1DC2">
        <w:rPr>
          <w:sz w:val="26"/>
          <w:szCs w:val="26"/>
        </w:rPr>
        <w:t xml:space="preserve">B. Đạt </w:t>
      </w:r>
      <w:proofErr w:type="spellStart"/>
      <w:r w:rsidRPr="00ED1DC2">
        <w:rPr>
          <w:sz w:val="26"/>
          <w:szCs w:val="26"/>
        </w:rPr>
        <w:t>tới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trình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độ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khái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quát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thành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định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lý</w:t>
      </w:r>
      <w:proofErr w:type="spellEnd"/>
      <w:r w:rsidRPr="00ED1DC2">
        <w:rPr>
          <w:sz w:val="26"/>
          <w:szCs w:val="26"/>
        </w:rPr>
        <w:t xml:space="preserve">, </w:t>
      </w:r>
      <w:proofErr w:type="spellStart"/>
      <w:r w:rsidRPr="00ED1DC2">
        <w:rPr>
          <w:sz w:val="26"/>
          <w:szCs w:val="26"/>
        </w:rPr>
        <w:t>lý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thuyết</w:t>
      </w:r>
      <w:proofErr w:type="spellEnd"/>
      <w:r w:rsidRPr="00ED1DC2">
        <w:rPr>
          <w:sz w:val="26"/>
          <w:szCs w:val="26"/>
        </w:rPr>
        <w:t>.</w:t>
      </w:r>
    </w:p>
    <w:p w14:paraId="60A4C3DE" w14:textId="574B382B" w:rsidR="00BE1A84" w:rsidRPr="00ED1DC2" w:rsidRDefault="00BE1A84" w:rsidP="00ED1DC2">
      <w:pPr>
        <w:tabs>
          <w:tab w:val="left" w:pos="353"/>
        </w:tabs>
        <w:spacing w:line="360" w:lineRule="auto"/>
        <w:jc w:val="both"/>
        <w:rPr>
          <w:sz w:val="26"/>
          <w:szCs w:val="26"/>
        </w:rPr>
      </w:pPr>
      <w:r w:rsidRPr="00ED1DC2">
        <w:rPr>
          <w:sz w:val="26"/>
          <w:szCs w:val="26"/>
        </w:rPr>
        <w:t xml:space="preserve">C. </w:t>
      </w:r>
      <w:proofErr w:type="spellStart"/>
      <w:r w:rsidRPr="00ED1DC2">
        <w:rPr>
          <w:sz w:val="26"/>
          <w:szCs w:val="26"/>
        </w:rPr>
        <w:t>Được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thực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hiện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bởi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các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nhà</w:t>
      </w:r>
      <w:proofErr w:type="spellEnd"/>
      <w:r w:rsidRPr="00ED1DC2">
        <w:rPr>
          <w:sz w:val="26"/>
          <w:szCs w:val="26"/>
        </w:rPr>
        <w:t xml:space="preserve"> khoa </w:t>
      </w:r>
      <w:proofErr w:type="spellStart"/>
      <w:r w:rsidRPr="00ED1DC2">
        <w:rPr>
          <w:sz w:val="26"/>
          <w:szCs w:val="26"/>
        </w:rPr>
        <w:t>học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có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tên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tuổi</w:t>
      </w:r>
      <w:proofErr w:type="spellEnd"/>
      <w:r w:rsidRPr="00ED1DC2">
        <w:rPr>
          <w:sz w:val="26"/>
          <w:szCs w:val="26"/>
        </w:rPr>
        <w:t xml:space="preserve">, </w:t>
      </w:r>
      <w:proofErr w:type="spellStart"/>
      <w:r w:rsidRPr="00ED1DC2">
        <w:rPr>
          <w:sz w:val="26"/>
          <w:szCs w:val="26"/>
        </w:rPr>
        <w:t>đặt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nền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móng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cho</w:t>
      </w:r>
      <w:proofErr w:type="spellEnd"/>
      <w:r w:rsidRPr="00ED1DC2">
        <w:rPr>
          <w:sz w:val="26"/>
          <w:szCs w:val="26"/>
        </w:rPr>
        <w:t xml:space="preserve"> khoa </w:t>
      </w:r>
      <w:proofErr w:type="spellStart"/>
      <w:r w:rsidRPr="00ED1DC2">
        <w:rPr>
          <w:sz w:val="26"/>
          <w:szCs w:val="26"/>
        </w:rPr>
        <w:t>học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đó</w:t>
      </w:r>
      <w:proofErr w:type="spellEnd"/>
      <w:r w:rsidRPr="00ED1DC2">
        <w:rPr>
          <w:sz w:val="26"/>
          <w:szCs w:val="26"/>
        </w:rPr>
        <w:t>.</w:t>
      </w:r>
    </w:p>
    <w:p w14:paraId="2BFB1868" w14:textId="11297947" w:rsidR="00BE1A84" w:rsidRPr="00ED1DC2" w:rsidRDefault="00BE1A84" w:rsidP="00ED1DC2">
      <w:pPr>
        <w:tabs>
          <w:tab w:val="left" w:pos="353"/>
        </w:tabs>
        <w:spacing w:line="360" w:lineRule="auto"/>
        <w:jc w:val="both"/>
        <w:rPr>
          <w:sz w:val="26"/>
          <w:szCs w:val="26"/>
        </w:rPr>
      </w:pPr>
      <w:r w:rsidRPr="00ED1DC2">
        <w:rPr>
          <w:sz w:val="26"/>
          <w:szCs w:val="26"/>
        </w:rPr>
        <w:t xml:space="preserve">D. Do </w:t>
      </w:r>
      <w:proofErr w:type="spellStart"/>
      <w:r w:rsidRPr="00ED1DC2">
        <w:rPr>
          <w:sz w:val="26"/>
          <w:szCs w:val="26"/>
        </w:rPr>
        <w:t>cư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dân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làm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nông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nghiệp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từ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rất</w:t>
      </w:r>
      <w:proofErr w:type="spellEnd"/>
      <w:r w:rsidRPr="00ED1DC2">
        <w:rPr>
          <w:sz w:val="26"/>
          <w:szCs w:val="26"/>
        </w:rPr>
        <w:t xml:space="preserve"> </w:t>
      </w:r>
      <w:proofErr w:type="spellStart"/>
      <w:r w:rsidRPr="00ED1DC2">
        <w:rPr>
          <w:sz w:val="26"/>
          <w:szCs w:val="26"/>
        </w:rPr>
        <w:t>sớm</w:t>
      </w:r>
      <w:proofErr w:type="spellEnd"/>
    </w:p>
    <w:p w14:paraId="5AE411D1" w14:textId="4B6147B3" w:rsidR="00BE1A84" w:rsidRPr="00ED1DC2" w:rsidRDefault="00BE1A84" w:rsidP="00ED1DC2">
      <w:pPr>
        <w:spacing w:line="360" w:lineRule="auto"/>
        <w:jc w:val="both"/>
        <w:rPr>
          <w:b/>
          <w:sz w:val="26"/>
          <w:szCs w:val="26"/>
        </w:rPr>
      </w:pPr>
      <w:proofErr w:type="spellStart"/>
      <w:r w:rsidRPr="00ED1DC2">
        <w:rPr>
          <w:b/>
          <w:sz w:val="26"/>
          <w:szCs w:val="26"/>
        </w:rPr>
        <w:t>Câu</w:t>
      </w:r>
      <w:proofErr w:type="spellEnd"/>
      <w:r w:rsidRPr="00ED1DC2">
        <w:rPr>
          <w:b/>
          <w:sz w:val="26"/>
          <w:szCs w:val="26"/>
        </w:rPr>
        <w:t xml:space="preserve"> 3: I-li-</w:t>
      </w:r>
      <w:proofErr w:type="spellStart"/>
      <w:r w:rsidRPr="00ED1DC2">
        <w:rPr>
          <w:b/>
          <w:sz w:val="26"/>
          <w:szCs w:val="26"/>
        </w:rPr>
        <w:t>át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và</w:t>
      </w:r>
      <w:proofErr w:type="spellEnd"/>
      <w:r w:rsidRPr="00ED1DC2">
        <w:rPr>
          <w:b/>
          <w:sz w:val="26"/>
          <w:szCs w:val="26"/>
        </w:rPr>
        <w:t xml:space="preserve"> Ô-</w:t>
      </w:r>
      <w:proofErr w:type="spellStart"/>
      <w:r w:rsidRPr="00ED1DC2">
        <w:rPr>
          <w:b/>
          <w:sz w:val="26"/>
          <w:szCs w:val="26"/>
        </w:rPr>
        <w:t>đi</w:t>
      </w:r>
      <w:proofErr w:type="spellEnd"/>
      <w:r w:rsidRPr="00ED1DC2">
        <w:rPr>
          <w:b/>
          <w:sz w:val="26"/>
          <w:szCs w:val="26"/>
        </w:rPr>
        <w:t>-</w:t>
      </w:r>
      <w:proofErr w:type="spellStart"/>
      <w:r w:rsidRPr="00ED1DC2">
        <w:rPr>
          <w:b/>
          <w:sz w:val="26"/>
          <w:szCs w:val="26"/>
        </w:rPr>
        <w:t>xê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là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bản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anh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hùng</w:t>
      </w:r>
      <w:proofErr w:type="spellEnd"/>
      <w:r w:rsidRPr="00ED1DC2">
        <w:rPr>
          <w:b/>
          <w:sz w:val="26"/>
          <w:szCs w:val="26"/>
        </w:rPr>
        <w:t xml:space="preserve"> ca </w:t>
      </w:r>
      <w:proofErr w:type="spellStart"/>
      <w:r w:rsidRPr="00ED1DC2">
        <w:rPr>
          <w:b/>
          <w:sz w:val="26"/>
          <w:szCs w:val="26"/>
        </w:rPr>
        <w:t>nổi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tiếng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của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của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đất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nước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nào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thời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cổ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đại</w:t>
      </w:r>
      <w:proofErr w:type="spellEnd"/>
      <w:r w:rsidRPr="00ED1DC2">
        <w:rPr>
          <w:b/>
          <w:sz w:val="26"/>
          <w:szCs w:val="26"/>
        </w:rPr>
        <w:t xml:space="preserve">? </w:t>
      </w:r>
    </w:p>
    <w:p w14:paraId="7A8C5610" w14:textId="797D59A2" w:rsidR="00BE1A84" w:rsidRPr="00ED1DC2" w:rsidRDefault="00BE1A84" w:rsidP="00ED1DC2">
      <w:pPr>
        <w:tabs>
          <w:tab w:val="left" w:pos="353"/>
        </w:tabs>
        <w:spacing w:line="360" w:lineRule="auto"/>
        <w:jc w:val="both"/>
        <w:rPr>
          <w:sz w:val="26"/>
          <w:szCs w:val="26"/>
        </w:rPr>
      </w:pPr>
      <w:r w:rsidRPr="00ED1DC2">
        <w:rPr>
          <w:sz w:val="26"/>
          <w:szCs w:val="26"/>
        </w:rPr>
        <w:t xml:space="preserve">A. </w:t>
      </w:r>
      <w:proofErr w:type="spellStart"/>
      <w:r w:rsidRPr="00ED1DC2">
        <w:rPr>
          <w:sz w:val="26"/>
          <w:szCs w:val="26"/>
        </w:rPr>
        <w:t>Rôma</w:t>
      </w:r>
      <w:proofErr w:type="spellEnd"/>
      <w:r w:rsidRPr="00ED1DC2">
        <w:rPr>
          <w:sz w:val="26"/>
          <w:szCs w:val="26"/>
        </w:rPr>
        <w:tab/>
      </w:r>
      <w:r w:rsidRPr="00ED1DC2">
        <w:rPr>
          <w:sz w:val="26"/>
          <w:szCs w:val="26"/>
        </w:rPr>
        <w:tab/>
      </w:r>
      <w:r w:rsidRPr="00ED1DC2">
        <w:rPr>
          <w:sz w:val="26"/>
          <w:szCs w:val="26"/>
        </w:rPr>
        <w:tab/>
      </w:r>
      <w:r w:rsidRPr="00ED1DC2">
        <w:rPr>
          <w:sz w:val="26"/>
          <w:szCs w:val="26"/>
        </w:rPr>
        <w:tab/>
        <w:t xml:space="preserve">    </w:t>
      </w:r>
      <w:r w:rsidRPr="00ED1DC2">
        <w:rPr>
          <w:sz w:val="26"/>
          <w:szCs w:val="26"/>
        </w:rPr>
        <w:tab/>
      </w:r>
    </w:p>
    <w:p w14:paraId="74CEAD87" w14:textId="58E48F04" w:rsidR="00BE1A84" w:rsidRPr="00ED1DC2" w:rsidRDefault="00BE1A84" w:rsidP="00ED1DC2">
      <w:pPr>
        <w:tabs>
          <w:tab w:val="left" w:pos="353"/>
        </w:tabs>
        <w:spacing w:line="360" w:lineRule="auto"/>
        <w:jc w:val="both"/>
        <w:rPr>
          <w:sz w:val="26"/>
          <w:szCs w:val="26"/>
        </w:rPr>
      </w:pPr>
      <w:r w:rsidRPr="00ED1DC2">
        <w:rPr>
          <w:sz w:val="26"/>
          <w:szCs w:val="26"/>
        </w:rPr>
        <w:t xml:space="preserve">B. Ba </w:t>
      </w:r>
      <w:proofErr w:type="spellStart"/>
      <w:r w:rsidRPr="00ED1DC2">
        <w:rPr>
          <w:sz w:val="26"/>
          <w:szCs w:val="26"/>
        </w:rPr>
        <w:t>Tư</w:t>
      </w:r>
      <w:proofErr w:type="spellEnd"/>
    </w:p>
    <w:p w14:paraId="37E40EDA" w14:textId="534F6D56" w:rsidR="00BE1A84" w:rsidRPr="00ED1DC2" w:rsidRDefault="00BE1A84" w:rsidP="00ED1DC2">
      <w:pPr>
        <w:tabs>
          <w:tab w:val="left" w:pos="353"/>
        </w:tabs>
        <w:spacing w:line="360" w:lineRule="auto"/>
        <w:jc w:val="both"/>
        <w:rPr>
          <w:sz w:val="26"/>
          <w:szCs w:val="26"/>
        </w:rPr>
      </w:pPr>
      <w:r w:rsidRPr="00ED1DC2">
        <w:rPr>
          <w:sz w:val="26"/>
          <w:szCs w:val="26"/>
        </w:rPr>
        <w:t xml:space="preserve">C. Hi </w:t>
      </w:r>
      <w:proofErr w:type="spellStart"/>
      <w:r w:rsidRPr="00ED1DC2">
        <w:rPr>
          <w:sz w:val="26"/>
          <w:szCs w:val="26"/>
        </w:rPr>
        <w:t>Lạp</w:t>
      </w:r>
      <w:proofErr w:type="spellEnd"/>
      <w:r w:rsidRPr="00ED1DC2">
        <w:rPr>
          <w:sz w:val="26"/>
          <w:szCs w:val="26"/>
        </w:rPr>
        <w:tab/>
      </w:r>
      <w:r w:rsidRPr="00ED1DC2">
        <w:rPr>
          <w:sz w:val="26"/>
          <w:szCs w:val="26"/>
        </w:rPr>
        <w:tab/>
      </w:r>
      <w:r w:rsidRPr="00ED1DC2">
        <w:rPr>
          <w:sz w:val="26"/>
          <w:szCs w:val="26"/>
        </w:rPr>
        <w:tab/>
      </w:r>
      <w:r w:rsidRPr="00ED1DC2">
        <w:rPr>
          <w:sz w:val="26"/>
          <w:szCs w:val="26"/>
        </w:rPr>
        <w:tab/>
      </w:r>
    </w:p>
    <w:p w14:paraId="431A8FF2" w14:textId="292250C3" w:rsidR="00BE1A84" w:rsidRPr="00ED1DC2" w:rsidRDefault="00BE1A84" w:rsidP="00ED1DC2">
      <w:pPr>
        <w:tabs>
          <w:tab w:val="left" w:pos="353"/>
        </w:tabs>
        <w:spacing w:line="360" w:lineRule="auto"/>
        <w:jc w:val="both"/>
        <w:rPr>
          <w:sz w:val="26"/>
          <w:szCs w:val="26"/>
        </w:rPr>
      </w:pPr>
      <w:r w:rsidRPr="00ED1DC2">
        <w:rPr>
          <w:sz w:val="26"/>
          <w:szCs w:val="26"/>
        </w:rPr>
        <w:t xml:space="preserve">D. Ai </w:t>
      </w:r>
      <w:proofErr w:type="spellStart"/>
      <w:r w:rsidRPr="00ED1DC2">
        <w:rPr>
          <w:sz w:val="26"/>
          <w:szCs w:val="26"/>
        </w:rPr>
        <w:t>Cập</w:t>
      </w:r>
      <w:proofErr w:type="spellEnd"/>
      <w:r w:rsidRPr="00ED1DC2">
        <w:rPr>
          <w:sz w:val="26"/>
          <w:szCs w:val="26"/>
        </w:rPr>
        <w:t>.</w:t>
      </w:r>
    </w:p>
    <w:p w14:paraId="47AC2FD3" w14:textId="680EF81F" w:rsidR="003A61CA" w:rsidRPr="00ED1DC2" w:rsidRDefault="003A61CA" w:rsidP="00ED1DC2">
      <w:pPr>
        <w:spacing w:line="360" w:lineRule="auto"/>
        <w:jc w:val="both"/>
        <w:rPr>
          <w:b/>
          <w:sz w:val="26"/>
          <w:szCs w:val="26"/>
        </w:rPr>
      </w:pPr>
      <w:proofErr w:type="spellStart"/>
      <w:r w:rsidRPr="00ED1DC2">
        <w:rPr>
          <w:b/>
          <w:sz w:val="26"/>
          <w:szCs w:val="26"/>
        </w:rPr>
        <w:t>Câu</w:t>
      </w:r>
      <w:proofErr w:type="spellEnd"/>
      <w:r w:rsidRPr="00ED1DC2">
        <w:rPr>
          <w:b/>
          <w:sz w:val="26"/>
          <w:szCs w:val="26"/>
        </w:rPr>
        <w:t xml:space="preserve"> 4: “Trong </w:t>
      </w:r>
      <w:proofErr w:type="spellStart"/>
      <w:r w:rsidRPr="00ED1DC2">
        <w:rPr>
          <w:b/>
          <w:sz w:val="26"/>
          <w:szCs w:val="26"/>
        </w:rPr>
        <w:t>một</w:t>
      </w:r>
      <w:proofErr w:type="spellEnd"/>
      <w:r w:rsidRPr="00ED1DC2">
        <w:rPr>
          <w:b/>
          <w:sz w:val="26"/>
          <w:szCs w:val="26"/>
        </w:rPr>
        <w:t xml:space="preserve"> tam </w:t>
      </w:r>
      <w:proofErr w:type="spellStart"/>
      <w:r w:rsidRPr="00ED1DC2">
        <w:rPr>
          <w:b/>
          <w:sz w:val="26"/>
          <w:szCs w:val="26"/>
        </w:rPr>
        <w:t>giác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vuông</w:t>
      </w:r>
      <w:proofErr w:type="spellEnd"/>
      <w:r w:rsidRPr="00ED1DC2">
        <w:rPr>
          <w:b/>
          <w:sz w:val="26"/>
          <w:szCs w:val="26"/>
        </w:rPr>
        <w:t xml:space="preserve">, </w:t>
      </w:r>
      <w:proofErr w:type="spellStart"/>
      <w:r w:rsidRPr="00ED1DC2">
        <w:rPr>
          <w:b/>
          <w:sz w:val="26"/>
          <w:szCs w:val="26"/>
        </w:rPr>
        <w:t>bình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phương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cạnh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huyền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bằng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tổng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bình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phương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hai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cạnh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góc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vuông</w:t>
      </w:r>
      <w:proofErr w:type="spellEnd"/>
      <w:r w:rsidRPr="00ED1DC2">
        <w:rPr>
          <w:b/>
          <w:sz w:val="26"/>
          <w:szCs w:val="26"/>
        </w:rPr>
        <w:t xml:space="preserve">”. </w:t>
      </w:r>
      <w:proofErr w:type="spellStart"/>
      <w:r w:rsidRPr="00ED1DC2">
        <w:rPr>
          <w:b/>
          <w:sz w:val="26"/>
          <w:szCs w:val="26"/>
        </w:rPr>
        <w:t>Đó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là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định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lý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của</w:t>
      </w:r>
      <w:proofErr w:type="spellEnd"/>
      <w:r w:rsidRPr="00ED1DC2">
        <w:rPr>
          <w:b/>
          <w:sz w:val="26"/>
          <w:szCs w:val="26"/>
        </w:rPr>
        <w:t xml:space="preserve"> ai?</w:t>
      </w:r>
    </w:p>
    <w:p w14:paraId="33B37E74" w14:textId="77777777" w:rsidR="003A61CA" w:rsidRPr="00ED1DC2" w:rsidRDefault="003A61CA" w:rsidP="00ED1DC2">
      <w:pPr>
        <w:tabs>
          <w:tab w:val="left" w:pos="3041"/>
          <w:tab w:val="left" w:pos="5806"/>
          <w:tab w:val="left" w:pos="8567"/>
        </w:tabs>
        <w:spacing w:line="360" w:lineRule="auto"/>
        <w:ind w:firstLine="283"/>
        <w:jc w:val="both"/>
        <w:rPr>
          <w:sz w:val="26"/>
          <w:szCs w:val="26"/>
        </w:rPr>
      </w:pPr>
      <w:r w:rsidRPr="00ED1DC2">
        <w:rPr>
          <w:sz w:val="26"/>
          <w:szCs w:val="26"/>
        </w:rPr>
        <w:t xml:space="preserve">A. </w:t>
      </w:r>
      <w:proofErr w:type="spellStart"/>
      <w:r w:rsidRPr="00ED1DC2">
        <w:rPr>
          <w:sz w:val="26"/>
          <w:szCs w:val="26"/>
        </w:rPr>
        <w:t>Pytago</w:t>
      </w:r>
      <w:proofErr w:type="spellEnd"/>
      <w:r w:rsidRPr="00ED1DC2">
        <w:rPr>
          <w:sz w:val="26"/>
          <w:szCs w:val="26"/>
        </w:rPr>
        <w:tab/>
      </w:r>
    </w:p>
    <w:p w14:paraId="080708F4" w14:textId="77777777" w:rsidR="003A61CA" w:rsidRPr="00ED1DC2" w:rsidRDefault="003A61CA" w:rsidP="00ED1DC2">
      <w:pPr>
        <w:tabs>
          <w:tab w:val="left" w:pos="3041"/>
          <w:tab w:val="left" w:pos="5806"/>
          <w:tab w:val="left" w:pos="8567"/>
        </w:tabs>
        <w:spacing w:line="360" w:lineRule="auto"/>
        <w:ind w:firstLine="283"/>
        <w:jc w:val="both"/>
        <w:rPr>
          <w:sz w:val="26"/>
          <w:szCs w:val="26"/>
        </w:rPr>
      </w:pPr>
      <w:r w:rsidRPr="00ED1DC2">
        <w:rPr>
          <w:sz w:val="26"/>
          <w:szCs w:val="26"/>
        </w:rPr>
        <w:t>B. Euclid</w:t>
      </w:r>
      <w:r w:rsidRPr="00ED1DC2">
        <w:rPr>
          <w:sz w:val="26"/>
          <w:szCs w:val="26"/>
        </w:rPr>
        <w:tab/>
      </w:r>
    </w:p>
    <w:p w14:paraId="10EF1FD5" w14:textId="77777777" w:rsidR="003A61CA" w:rsidRPr="00ED1DC2" w:rsidRDefault="003A61CA" w:rsidP="00ED1DC2">
      <w:pPr>
        <w:tabs>
          <w:tab w:val="left" w:pos="3041"/>
          <w:tab w:val="left" w:pos="5806"/>
          <w:tab w:val="left" w:pos="8567"/>
        </w:tabs>
        <w:spacing w:line="360" w:lineRule="auto"/>
        <w:ind w:firstLine="283"/>
        <w:jc w:val="both"/>
        <w:rPr>
          <w:sz w:val="26"/>
          <w:szCs w:val="26"/>
        </w:rPr>
      </w:pPr>
      <w:r w:rsidRPr="00ED1DC2">
        <w:rPr>
          <w:sz w:val="26"/>
          <w:szCs w:val="26"/>
        </w:rPr>
        <w:t>C. Thales</w:t>
      </w:r>
      <w:r w:rsidRPr="00ED1DC2">
        <w:rPr>
          <w:sz w:val="26"/>
          <w:szCs w:val="26"/>
        </w:rPr>
        <w:tab/>
      </w:r>
    </w:p>
    <w:p w14:paraId="520C4C74" w14:textId="77777777" w:rsidR="003A61CA" w:rsidRPr="00ED1DC2" w:rsidRDefault="003A61CA" w:rsidP="00ED1DC2">
      <w:pPr>
        <w:tabs>
          <w:tab w:val="left" w:pos="3041"/>
          <w:tab w:val="left" w:pos="5806"/>
          <w:tab w:val="left" w:pos="8567"/>
        </w:tabs>
        <w:spacing w:line="360" w:lineRule="auto"/>
        <w:ind w:firstLine="283"/>
        <w:jc w:val="both"/>
        <w:rPr>
          <w:sz w:val="26"/>
          <w:szCs w:val="26"/>
        </w:rPr>
      </w:pPr>
      <w:r w:rsidRPr="00ED1DC2">
        <w:rPr>
          <w:sz w:val="26"/>
          <w:szCs w:val="26"/>
        </w:rPr>
        <w:t>D. Archimedes</w:t>
      </w:r>
    </w:p>
    <w:p w14:paraId="1B906F29" w14:textId="1EF53FE5" w:rsidR="003A61CA" w:rsidRPr="00ED1DC2" w:rsidRDefault="003A61CA" w:rsidP="00ED1DC2">
      <w:pPr>
        <w:tabs>
          <w:tab w:val="left" w:pos="3041"/>
          <w:tab w:val="left" w:pos="5806"/>
          <w:tab w:val="left" w:pos="8567"/>
        </w:tabs>
        <w:spacing w:line="360" w:lineRule="auto"/>
        <w:jc w:val="both"/>
        <w:rPr>
          <w:sz w:val="26"/>
          <w:szCs w:val="26"/>
        </w:rPr>
      </w:pPr>
      <w:proofErr w:type="spellStart"/>
      <w:r w:rsidRPr="00ED1DC2">
        <w:rPr>
          <w:b/>
          <w:sz w:val="26"/>
          <w:szCs w:val="26"/>
        </w:rPr>
        <w:t>Câu</w:t>
      </w:r>
      <w:proofErr w:type="spellEnd"/>
      <w:r w:rsidRPr="00ED1DC2">
        <w:rPr>
          <w:b/>
          <w:sz w:val="26"/>
          <w:szCs w:val="26"/>
        </w:rPr>
        <w:t xml:space="preserve"> 5. </w:t>
      </w:r>
      <w:proofErr w:type="spellStart"/>
      <w:r w:rsidRPr="00ED1DC2">
        <w:rPr>
          <w:b/>
          <w:sz w:val="26"/>
          <w:szCs w:val="26"/>
        </w:rPr>
        <w:t>Hệ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chữ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cái</w:t>
      </w:r>
      <w:proofErr w:type="spellEnd"/>
      <w:r w:rsidRPr="00ED1DC2">
        <w:rPr>
          <w:b/>
          <w:sz w:val="26"/>
          <w:szCs w:val="26"/>
        </w:rPr>
        <w:t xml:space="preserve"> Roma, </w:t>
      </w:r>
      <w:proofErr w:type="spellStart"/>
      <w:r w:rsidRPr="00ED1DC2">
        <w:rPr>
          <w:b/>
          <w:sz w:val="26"/>
          <w:szCs w:val="26"/>
        </w:rPr>
        <w:t>tức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là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hệ</w:t>
      </w:r>
      <w:proofErr w:type="spellEnd"/>
      <w:r w:rsidRPr="00ED1DC2">
        <w:rPr>
          <w:b/>
          <w:sz w:val="26"/>
          <w:szCs w:val="26"/>
        </w:rPr>
        <w:t xml:space="preserve"> A,</w:t>
      </w:r>
      <w:r w:rsidR="00ED1DC2">
        <w:rPr>
          <w:b/>
          <w:sz w:val="26"/>
          <w:szCs w:val="26"/>
        </w:rPr>
        <w:t xml:space="preserve"> </w:t>
      </w:r>
      <w:r w:rsidRPr="00ED1DC2">
        <w:rPr>
          <w:b/>
          <w:sz w:val="26"/>
          <w:szCs w:val="26"/>
        </w:rPr>
        <w:t>B,</w:t>
      </w:r>
      <w:r w:rsidR="00ED1DC2">
        <w:rPr>
          <w:b/>
          <w:sz w:val="26"/>
          <w:szCs w:val="26"/>
        </w:rPr>
        <w:t xml:space="preserve"> </w:t>
      </w:r>
      <w:r w:rsidRPr="00ED1DC2">
        <w:rPr>
          <w:b/>
          <w:sz w:val="26"/>
          <w:szCs w:val="26"/>
        </w:rPr>
        <w:t>C,</w:t>
      </w:r>
      <w:r w:rsidR="00ED1DC2">
        <w:rPr>
          <w:b/>
          <w:sz w:val="26"/>
          <w:szCs w:val="26"/>
        </w:rPr>
        <w:t>…</w:t>
      </w:r>
      <w:r w:rsidRPr="00ED1DC2">
        <w:rPr>
          <w:b/>
          <w:sz w:val="26"/>
          <w:szCs w:val="26"/>
        </w:rPr>
        <w:t xml:space="preserve"> ban </w:t>
      </w:r>
      <w:proofErr w:type="spellStart"/>
      <w:r w:rsidRPr="00ED1DC2">
        <w:rPr>
          <w:b/>
          <w:sz w:val="26"/>
          <w:szCs w:val="26"/>
        </w:rPr>
        <w:t>đầu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gồm</w:t>
      </w:r>
      <w:proofErr w:type="spellEnd"/>
      <w:r w:rsidRPr="00ED1DC2">
        <w:rPr>
          <w:b/>
          <w:sz w:val="26"/>
          <w:szCs w:val="26"/>
        </w:rPr>
        <w:t xml:space="preserve"> bao </w:t>
      </w:r>
      <w:proofErr w:type="spellStart"/>
      <w:r w:rsidRPr="00ED1DC2">
        <w:rPr>
          <w:b/>
          <w:sz w:val="26"/>
          <w:szCs w:val="26"/>
        </w:rPr>
        <w:t>nhiêu</w:t>
      </w:r>
      <w:proofErr w:type="spellEnd"/>
      <w:r w:rsidRPr="00ED1DC2">
        <w:rPr>
          <w:b/>
          <w:sz w:val="26"/>
          <w:szCs w:val="26"/>
        </w:rPr>
        <w:t xml:space="preserve"> </w:t>
      </w:r>
      <w:proofErr w:type="spellStart"/>
      <w:r w:rsidRPr="00ED1DC2">
        <w:rPr>
          <w:b/>
          <w:sz w:val="26"/>
          <w:szCs w:val="26"/>
        </w:rPr>
        <w:t>chữ</w:t>
      </w:r>
      <w:proofErr w:type="spellEnd"/>
      <w:r w:rsidRPr="00ED1DC2">
        <w:rPr>
          <w:b/>
          <w:sz w:val="26"/>
          <w:szCs w:val="26"/>
        </w:rPr>
        <w:t>:</w:t>
      </w:r>
    </w:p>
    <w:p w14:paraId="0F053D0F" w14:textId="5B86F85F" w:rsidR="003A61CA" w:rsidRPr="00ED1DC2" w:rsidRDefault="003A61CA" w:rsidP="00ED1DC2">
      <w:pPr>
        <w:spacing w:line="360" w:lineRule="auto"/>
        <w:jc w:val="both"/>
        <w:rPr>
          <w:sz w:val="26"/>
          <w:szCs w:val="26"/>
        </w:rPr>
      </w:pPr>
      <w:r w:rsidRPr="00ED1DC2">
        <w:rPr>
          <w:sz w:val="26"/>
          <w:szCs w:val="26"/>
        </w:rPr>
        <w:lastRenderedPageBreak/>
        <w:t xml:space="preserve">A. 20 </w:t>
      </w:r>
      <w:proofErr w:type="spellStart"/>
      <w:r w:rsidRPr="00ED1DC2">
        <w:rPr>
          <w:sz w:val="26"/>
          <w:szCs w:val="26"/>
        </w:rPr>
        <w:t>chữ</w:t>
      </w:r>
      <w:proofErr w:type="spellEnd"/>
      <w:r w:rsidRPr="00ED1DC2">
        <w:rPr>
          <w:sz w:val="26"/>
          <w:szCs w:val="26"/>
        </w:rPr>
        <w:t xml:space="preserve"> </w:t>
      </w:r>
      <w:r w:rsidRPr="00ED1DC2">
        <w:rPr>
          <w:sz w:val="26"/>
          <w:szCs w:val="26"/>
        </w:rPr>
        <w:tab/>
        <w:t xml:space="preserve">            </w:t>
      </w:r>
    </w:p>
    <w:p w14:paraId="57040EA9" w14:textId="5B976EEA" w:rsidR="003A61CA" w:rsidRPr="00ED1DC2" w:rsidRDefault="003A61CA" w:rsidP="00ED1DC2">
      <w:pPr>
        <w:spacing w:line="360" w:lineRule="auto"/>
        <w:jc w:val="both"/>
        <w:rPr>
          <w:sz w:val="26"/>
          <w:szCs w:val="26"/>
        </w:rPr>
      </w:pPr>
      <w:r w:rsidRPr="00ED1DC2">
        <w:rPr>
          <w:sz w:val="26"/>
          <w:szCs w:val="26"/>
        </w:rPr>
        <w:t xml:space="preserve">B. 22 </w:t>
      </w:r>
      <w:proofErr w:type="spellStart"/>
      <w:r w:rsidRPr="00ED1DC2">
        <w:rPr>
          <w:sz w:val="26"/>
          <w:szCs w:val="26"/>
        </w:rPr>
        <w:t>chữ</w:t>
      </w:r>
      <w:proofErr w:type="spellEnd"/>
      <w:r w:rsidRPr="00ED1DC2">
        <w:rPr>
          <w:sz w:val="26"/>
          <w:szCs w:val="26"/>
        </w:rPr>
        <w:t xml:space="preserve">                     </w:t>
      </w:r>
    </w:p>
    <w:p w14:paraId="51B35BA9" w14:textId="09EE8783" w:rsidR="003A61CA" w:rsidRPr="00ED1DC2" w:rsidRDefault="003A61CA" w:rsidP="00ED1DC2">
      <w:pPr>
        <w:spacing w:line="360" w:lineRule="auto"/>
        <w:jc w:val="both"/>
        <w:rPr>
          <w:sz w:val="26"/>
          <w:szCs w:val="26"/>
        </w:rPr>
      </w:pPr>
      <w:r w:rsidRPr="00ED1DC2">
        <w:rPr>
          <w:sz w:val="26"/>
          <w:szCs w:val="26"/>
        </w:rPr>
        <w:t xml:space="preserve">C. 24 </w:t>
      </w:r>
      <w:proofErr w:type="spellStart"/>
      <w:r w:rsidRPr="00ED1DC2">
        <w:rPr>
          <w:sz w:val="26"/>
          <w:szCs w:val="26"/>
        </w:rPr>
        <w:t>chữ</w:t>
      </w:r>
      <w:proofErr w:type="spellEnd"/>
      <w:r w:rsidRPr="00ED1DC2">
        <w:rPr>
          <w:sz w:val="26"/>
          <w:szCs w:val="26"/>
        </w:rPr>
        <w:t xml:space="preserve">         </w:t>
      </w:r>
      <w:r w:rsidRPr="00ED1DC2">
        <w:rPr>
          <w:sz w:val="26"/>
          <w:szCs w:val="26"/>
        </w:rPr>
        <w:tab/>
        <w:t xml:space="preserve">           </w:t>
      </w:r>
    </w:p>
    <w:p w14:paraId="68D03C4E" w14:textId="60458A85" w:rsidR="003A61CA" w:rsidRPr="00ED1DC2" w:rsidRDefault="003A61CA" w:rsidP="00ED1DC2">
      <w:pPr>
        <w:spacing w:line="360" w:lineRule="auto"/>
        <w:jc w:val="both"/>
        <w:rPr>
          <w:sz w:val="26"/>
          <w:szCs w:val="26"/>
        </w:rPr>
      </w:pPr>
      <w:r w:rsidRPr="00ED1DC2">
        <w:rPr>
          <w:sz w:val="26"/>
          <w:szCs w:val="26"/>
        </w:rPr>
        <w:t xml:space="preserve">D. 26 </w:t>
      </w:r>
      <w:proofErr w:type="spellStart"/>
      <w:r w:rsidRPr="00ED1DC2">
        <w:rPr>
          <w:sz w:val="26"/>
          <w:szCs w:val="26"/>
        </w:rPr>
        <w:t>chữ</w:t>
      </w:r>
      <w:proofErr w:type="spellEnd"/>
      <w:r w:rsidRPr="00ED1DC2">
        <w:rPr>
          <w:sz w:val="26"/>
          <w:szCs w:val="26"/>
        </w:rPr>
        <w:t xml:space="preserve"> </w:t>
      </w:r>
    </w:p>
    <w:p w14:paraId="226D59F8" w14:textId="1630D106" w:rsidR="00A107AE" w:rsidRPr="00ED1DC2" w:rsidRDefault="00AF5A8E" w:rsidP="00ED1DC2">
      <w:pPr>
        <w:tabs>
          <w:tab w:val="left" w:pos="426"/>
        </w:tabs>
        <w:spacing w:line="360" w:lineRule="auto"/>
        <w:ind w:right="30"/>
        <w:jc w:val="both"/>
        <w:rPr>
          <w:b/>
          <w:sz w:val="26"/>
          <w:szCs w:val="26"/>
        </w:rPr>
      </w:pPr>
      <w:r w:rsidRPr="00ED1DC2">
        <w:rPr>
          <w:b/>
          <w:sz w:val="26"/>
          <w:szCs w:val="26"/>
        </w:rPr>
        <w:t xml:space="preserve">D. </w:t>
      </w:r>
      <w:proofErr w:type="spellStart"/>
      <w:r w:rsidR="00A107AE" w:rsidRPr="00ED1DC2">
        <w:rPr>
          <w:b/>
          <w:sz w:val="26"/>
          <w:szCs w:val="26"/>
        </w:rPr>
        <w:t>Nội</w:t>
      </w:r>
      <w:proofErr w:type="spellEnd"/>
      <w:r w:rsidR="00A107AE" w:rsidRPr="00ED1DC2">
        <w:rPr>
          <w:b/>
          <w:sz w:val="26"/>
          <w:szCs w:val="26"/>
        </w:rPr>
        <w:t xml:space="preserve"> dung </w:t>
      </w:r>
      <w:proofErr w:type="spellStart"/>
      <w:r w:rsidR="00A107AE" w:rsidRPr="00ED1DC2">
        <w:rPr>
          <w:b/>
          <w:sz w:val="26"/>
          <w:szCs w:val="26"/>
        </w:rPr>
        <w:t>chuẩn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bị</w:t>
      </w:r>
      <w:proofErr w:type="spellEnd"/>
      <w:r w:rsidR="00A107AE" w:rsidRPr="00ED1DC2">
        <w:rPr>
          <w:b/>
          <w:sz w:val="26"/>
          <w:szCs w:val="26"/>
        </w:rPr>
        <w:t>:</w:t>
      </w:r>
    </w:p>
    <w:p w14:paraId="23505F86" w14:textId="014B789C" w:rsidR="00E165EF" w:rsidRPr="00ED1DC2" w:rsidRDefault="00E165EF" w:rsidP="00ED1DC2">
      <w:pPr>
        <w:pStyle w:val="ListParagraph"/>
        <w:tabs>
          <w:tab w:val="left" w:pos="426"/>
        </w:tabs>
        <w:spacing w:line="360" w:lineRule="auto"/>
        <w:ind w:right="30"/>
        <w:jc w:val="both"/>
        <w:rPr>
          <w:bCs/>
          <w:color w:val="auto"/>
          <w:sz w:val="26"/>
          <w:szCs w:val="26"/>
        </w:rPr>
      </w:pPr>
      <w:r w:rsidRPr="00ED1DC2">
        <w:rPr>
          <w:bCs/>
          <w:color w:val="auto"/>
          <w:sz w:val="26"/>
          <w:szCs w:val="26"/>
        </w:rPr>
        <w:t xml:space="preserve">HS </w:t>
      </w:r>
      <w:proofErr w:type="spellStart"/>
      <w:r w:rsidRPr="00ED1DC2">
        <w:rPr>
          <w:bCs/>
          <w:color w:val="auto"/>
          <w:sz w:val="26"/>
          <w:szCs w:val="26"/>
        </w:rPr>
        <w:t>cần</w:t>
      </w:r>
      <w:proofErr w:type="spellEnd"/>
      <w:r w:rsidRPr="00ED1DC2">
        <w:rPr>
          <w:bCs/>
          <w:color w:val="auto"/>
          <w:sz w:val="26"/>
          <w:szCs w:val="26"/>
        </w:rPr>
        <w:t xml:space="preserve"> </w:t>
      </w:r>
      <w:proofErr w:type="spellStart"/>
      <w:r w:rsidRPr="00ED1DC2">
        <w:rPr>
          <w:bCs/>
          <w:color w:val="auto"/>
          <w:sz w:val="26"/>
          <w:szCs w:val="26"/>
        </w:rPr>
        <w:t>đọc</w:t>
      </w:r>
      <w:proofErr w:type="spellEnd"/>
      <w:r w:rsidRPr="00ED1DC2">
        <w:rPr>
          <w:bCs/>
          <w:color w:val="auto"/>
          <w:sz w:val="26"/>
          <w:szCs w:val="26"/>
        </w:rPr>
        <w:t xml:space="preserve"> </w:t>
      </w:r>
      <w:r w:rsidR="000934C9" w:rsidRPr="00ED1DC2">
        <w:rPr>
          <w:bCs/>
          <w:color w:val="auto"/>
          <w:sz w:val="26"/>
          <w:szCs w:val="26"/>
        </w:rPr>
        <w:t xml:space="preserve">SGK </w:t>
      </w:r>
      <w:proofErr w:type="spellStart"/>
      <w:r w:rsidR="003A61CA" w:rsidRPr="00ED1DC2">
        <w:rPr>
          <w:bCs/>
          <w:color w:val="auto"/>
          <w:sz w:val="26"/>
          <w:szCs w:val="26"/>
        </w:rPr>
        <w:t>bài</w:t>
      </w:r>
      <w:proofErr w:type="spellEnd"/>
      <w:r w:rsidR="003A61CA" w:rsidRPr="00ED1DC2">
        <w:rPr>
          <w:bCs/>
          <w:color w:val="auto"/>
          <w:sz w:val="26"/>
          <w:szCs w:val="26"/>
        </w:rPr>
        <w:t xml:space="preserve"> 5, </w:t>
      </w:r>
      <w:proofErr w:type="spellStart"/>
      <w:r w:rsidR="003A61CA" w:rsidRPr="00ED1DC2">
        <w:rPr>
          <w:bCs/>
          <w:color w:val="auto"/>
          <w:sz w:val="26"/>
          <w:szCs w:val="26"/>
        </w:rPr>
        <w:t>mục</w:t>
      </w:r>
      <w:proofErr w:type="spellEnd"/>
      <w:r w:rsidR="003A61CA" w:rsidRPr="00ED1DC2">
        <w:rPr>
          <w:bCs/>
          <w:color w:val="auto"/>
          <w:sz w:val="26"/>
          <w:szCs w:val="26"/>
        </w:rPr>
        <w:t xml:space="preserve"> 1, 2,3 </w:t>
      </w:r>
      <w:proofErr w:type="spellStart"/>
      <w:r w:rsidR="000934C9" w:rsidRPr="00ED1DC2">
        <w:rPr>
          <w:bCs/>
          <w:color w:val="auto"/>
          <w:sz w:val="26"/>
          <w:szCs w:val="26"/>
        </w:rPr>
        <w:t>trang</w:t>
      </w:r>
      <w:proofErr w:type="spellEnd"/>
      <w:r w:rsidR="000934C9" w:rsidRPr="00ED1DC2">
        <w:rPr>
          <w:bCs/>
          <w:color w:val="auto"/>
          <w:sz w:val="26"/>
          <w:szCs w:val="26"/>
        </w:rPr>
        <w:t xml:space="preserve"> </w:t>
      </w:r>
      <w:r w:rsidR="00F82DE0" w:rsidRPr="00ED1DC2">
        <w:rPr>
          <w:bCs/>
          <w:color w:val="auto"/>
          <w:sz w:val="26"/>
          <w:szCs w:val="26"/>
        </w:rPr>
        <w:t>28-3</w:t>
      </w:r>
      <w:r w:rsidR="003A61CA" w:rsidRPr="00ED1DC2">
        <w:rPr>
          <w:bCs/>
          <w:color w:val="auto"/>
          <w:sz w:val="26"/>
          <w:szCs w:val="26"/>
        </w:rPr>
        <w:t>2</w:t>
      </w:r>
      <w:r w:rsidRPr="00ED1DC2">
        <w:rPr>
          <w:bCs/>
          <w:color w:val="auto"/>
          <w:sz w:val="26"/>
          <w:szCs w:val="26"/>
        </w:rPr>
        <w:t xml:space="preserve">, </w:t>
      </w:r>
      <w:r w:rsidR="00F82DE0" w:rsidRPr="00ED1DC2">
        <w:rPr>
          <w:bCs/>
          <w:color w:val="auto"/>
          <w:sz w:val="26"/>
          <w:szCs w:val="26"/>
        </w:rPr>
        <w:t xml:space="preserve">Trung Quốc </w:t>
      </w:r>
      <w:proofErr w:type="spellStart"/>
      <w:r w:rsidR="00F82DE0" w:rsidRPr="00ED1DC2">
        <w:rPr>
          <w:bCs/>
          <w:color w:val="auto"/>
          <w:sz w:val="26"/>
          <w:szCs w:val="26"/>
        </w:rPr>
        <w:t>thời</w:t>
      </w:r>
      <w:proofErr w:type="spellEnd"/>
      <w:r w:rsidR="00F82DE0" w:rsidRPr="00ED1DC2">
        <w:rPr>
          <w:bCs/>
          <w:color w:val="auto"/>
          <w:sz w:val="26"/>
          <w:szCs w:val="26"/>
        </w:rPr>
        <w:t xml:space="preserve"> </w:t>
      </w:r>
      <w:proofErr w:type="spellStart"/>
      <w:r w:rsidR="00F82DE0" w:rsidRPr="00ED1DC2">
        <w:rPr>
          <w:bCs/>
          <w:color w:val="auto"/>
          <w:sz w:val="26"/>
          <w:szCs w:val="26"/>
        </w:rPr>
        <w:t>phong</w:t>
      </w:r>
      <w:proofErr w:type="spellEnd"/>
      <w:r w:rsidR="00F82DE0" w:rsidRPr="00ED1DC2">
        <w:rPr>
          <w:bCs/>
          <w:color w:val="auto"/>
          <w:sz w:val="26"/>
          <w:szCs w:val="26"/>
        </w:rPr>
        <w:t xml:space="preserve"> </w:t>
      </w:r>
      <w:proofErr w:type="spellStart"/>
      <w:r w:rsidR="00F82DE0" w:rsidRPr="00ED1DC2">
        <w:rPr>
          <w:bCs/>
          <w:color w:val="auto"/>
          <w:sz w:val="26"/>
          <w:szCs w:val="26"/>
        </w:rPr>
        <w:t>kiến</w:t>
      </w:r>
      <w:proofErr w:type="spellEnd"/>
      <w:r w:rsidR="00F82DE0" w:rsidRPr="00ED1DC2">
        <w:rPr>
          <w:bCs/>
          <w:color w:val="auto"/>
          <w:sz w:val="26"/>
          <w:szCs w:val="26"/>
        </w:rPr>
        <w:t>.</w:t>
      </w:r>
    </w:p>
    <w:p w14:paraId="4A7E9AC6" w14:textId="3024C2B9" w:rsidR="00A107AE" w:rsidRPr="00ED1DC2" w:rsidRDefault="00AF5A8E" w:rsidP="00ED1DC2">
      <w:pPr>
        <w:tabs>
          <w:tab w:val="left" w:pos="426"/>
        </w:tabs>
        <w:spacing w:line="360" w:lineRule="auto"/>
        <w:ind w:right="30"/>
        <w:jc w:val="both"/>
        <w:rPr>
          <w:b/>
          <w:sz w:val="26"/>
          <w:szCs w:val="26"/>
        </w:rPr>
      </w:pPr>
      <w:r w:rsidRPr="00ED1DC2">
        <w:rPr>
          <w:b/>
          <w:sz w:val="26"/>
          <w:szCs w:val="26"/>
        </w:rPr>
        <w:t xml:space="preserve">E. </w:t>
      </w:r>
      <w:proofErr w:type="spellStart"/>
      <w:r w:rsidR="00A107AE" w:rsidRPr="00ED1DC2">
        <w:rPr>
          <w:b/>
          <w:sz w:val="26"/>
          <w:szCs w:val="26"/>
        </w:rPr>
        <w:t>Đáp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án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bài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tập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tự</w:t>
      </w:r>
      <w:proofErr w:type="spellEnd"/>
      <w:r w:rsidR="00A107AE" w:rsidRPr="00ED1DC2">
        <w:rPr>
          <w:b/>
          <w:sz w:val="26"/>
          <w:szCs w:val="26"/>
        </w:rPr>
        <w:t xml:space="preserve"> </w:t>
      </w:r>
      <w:proofErr w:type="spellStart"/>
      <w:r w:rsidR="00A107AE" w:rsidRPr="00ED1DC2">
        <w:rPr>
          <w:b/>
          <w:sz w:val="26"/>
          <w:szCs w:val="26"/>
        </w:rPr>
        <w:t>luyện</w:t>
      </w:r>
      <w:proofErr w:type="spellEnd"/>
      <w:r w:rsidR="00A107AE" w:rsidRPr="00ED1DC2">
        <w:rPr>
          <w:b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837"/>
        <w:gridCol w:w="838"/>
        <w:gridCol w:w="839"/>
        <w:gridCol w:w="838"/>
        <w:gridCol w:w="839"/>
      </w:tblGrid>
      <w:tr w:rsidR="002D6035" w:rsidRPr="00ED1DC2" w14:paraId="5BCDD572" w14:textId="77777777" w:rsidTr="002D6035">
        <w:tc>
          <w:tcPr>
            <w:tcW w:w="1669" w:type="dxa"/>
          </w:tcPr>
          <w:p w14:paraId="6B47AD5C" w14:textId="346EA24E" w:rsidR="002D6035" w:rsidRPr="00ED1DC2" w:rsidRDefault="002D6035" w:rsidP="00ED1DC2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proofErr w:type="spellStart"/>
            <w:r w:rsidRPr="00ED1DC2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37" w:type="dxa"/>
          </w:tcPr>
          <w:p w14:paraId="37D29823" w14:textId="1A4F1B4A" w:rsidR="002D6035" w:rsidRPr="00ED1DC2" w:rsidRDefault="002D6035" w:rsidP="00ED1DC2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ED1DC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38" w:type="dxa"/>
          </w:tcPr>
          <w:p w14:paraId="252337FB" w14:textId="67D6AAAA" w:rsidR="002D6035" w:rsidRPr="00ED1DC2" w:rsidRDefault="002D6035" w:rsidP="00ED1DC2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ED1DC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39" w:type="dxa"/>
          </w:tcPr>
          <w:p w14:paraId="532753AD" w14:textId="315E3238" w:rsidR="002D6035" w:rsidRPr="00ED1DC2" w:rsidRDefault="002D6035" w:rsidP="00ED1DC2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ED1DC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38" w:type="dxa"/>
          </w:tcPr>
          <w:p w14:paraId="26C1F63B" w14:textId="05B96EDB" w:rsidR="002D6035" w:rsidRPr="00ED1DC2" w:rsidRDefault="002D6035" w:rsidP="00ED1DC2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ED1DC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39" w:type="dxa"/>
          </w:tcPr>
          <w:p w14:paraId="7A0FFBDD" w14:textId="35DE793D" w:rsidR="002D6035" w:rsidRPr="00ED1DC2" w:rsidRDefault="002D6035" w:rsidP="00ED1DC2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ED1DC2">
              <w:rPr>
                <w:b/>
                <w:sz w:val="26"/>
                <w:szCs w:val="26"/>
              </w:rPr>
              <w:t>5</w:t>
            </w:r>
          </w:p>
        </w:tc>
      </w:tr>
      <w:tr w:rsidR="002D6035" w:rsidRPr="00ED1DC2" w14:paraId="463E4DB5" w14:textId="77777777" w:rsidTr="002D6035">
        <w:tc>
          <w:tcPr>
            <w:tcW w:w="1669" w:type="dxa"/>
          </w:tcPr>
          <w:p w14:paraId="5D75B1F7" w14:textId="54CEAFFF" w:rsidR="002D6035" w:rsidRPr="00ED1DC2" w:rsidRDefault="002D6035" w:rsidP="00ED1DC2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proofErr w:type="spellStart"/>
            <w:r w:rsidRPr="00ED1DC2">
              <w:rPr>
                <w:b/>
                <w:sz w:val="26"/>
                <w:szCs w:val="26"/>
              </w:rPr>
              <w:t>Đáp</w:t>
            </w:r>
            <w:proofErr w:type="spellEnd"/>
            <w:r w:rsidRPr="00ED1D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1DC2">
              <w:rPr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37" w:type="dxa"/>
          </w:tcPr>
          <w:p w14:paraId="073927A7" w14:textId="28AC6226" w:rsidR="002D6035" w:rsidRPr="00ED1DC2" w:rsidRDefault="001641D2" w:rsidP="00ED1DC2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838" w:type="dxa"/>
          </w:tcPr>
          <w:p w14:paraId="36B2F0C2" w14:textId="5F845C99" w:rsidR="002D6035" w:rsidRPr="00ED1DC2" w:rsidRDefault="001641D2" w:rsidP="00ED1DC2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839" w:type="dxa"/>
          </w:tcPr>
          <w:p w14:paraId="09CB1A12" w14:textId="4D060F5E" w:rsidR="002D6035" w:rsidRPr="00ED1DC2" w:rsidRDefault="00BE1A84" w:rsidP="00ED1DC2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ED1DC2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838" w:type="dxa"/>
          </w:tcPr>
          <w:p w14:paraId="4FB3E4FA" w14:textId="0B57644D" w:rsidR="002D6035" w:rsidRPr="00ED1DC2" w:rsidRDefault="002D6035" w:rsidP="00ED1DC2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ED1DC2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839" w:type="dxa"/>
          </w:tcPr>
          <w:p w14:paraId="43642CC0" w14:textId="16A9CE2D" w:rsidR="002D6035" w:rsidRPr="00ED1DC2" w:rsidRDefault="002D6035" w:rsidP="00ED1DC2">
            <w:pPr>
              <w:tabs>
                <w:tab w:val="left" w:pos="426"/>
              </w:tabs>
              <w:spacing w:line="360" w:lineRule="auto"/>
              <w:ind w:right="30"/>
              <w:jc w:val="both"/>
              <w:rPr>
                <w:b/>
                <w:sz w:val="26"/>
                <w:szCs w:val="26"/>
              </w:rPr>
            </w:pPr>
            <w:r w:rsidRPr="00ED1DC2">
              <w:rPr>
                <w:b/>
                <w:sz w:val="26"/>
                <w:szCs w:val="26"/>
              </w:rPr>
              <w:t>A</w:t>
            </w:r>
          </w:p>
        </w:tc>
      </w:tr>
    </w:tbl>
    <w:p w14:paraId="2600B534" w14:textId="77777777" w:rsidR="00AE3A63" w:rsidRPr="00ED1DC2" w:rsidRDefault="00AE3A63" w:rsidP="00ED1DC2">
      <w:pPr>
        <w:spacing w:line="360" w:lineRule="auto"/>
        <w:outlineLvl w:val="0"/>
        <w:rPr>
          <w:b/>
          <w:bCs/>
          <w:color w:val="FF0000"/>
          <w:sz w:val="26"/>
          <w:szCs w:val="26"/>
        </w:rPr>
      </w:pPr>
    </w:p>
    <w:p w14:paraId="2532F3F1" w14:textId="77777777" w:rsidR="000D7B7E" w:rsidRPr="00ED1DC2" w:rsidRDefault="000D7B7E" w:rsidP="00ED1DC2">
      <w:pPr>
        <w:spacing w:line="360" w:lineRule="auto"/>
        <w:outlineLvl w:val="0"/>
        <w:rPr>
          <w:b/>
          <w:bCs/>
          <w:color w:val="FF0000"/>
          <w:sz w:val="26"/>
          <w:szCs w:val="26"/>
        </w:rPr>
      </w:pPr>
    </w:p>
    <w:sectPr w:rsidR="000D7B7E" w:rsidRPr="00ED1DC2" w:rsidSect="00A5325F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737" w:right="708" w:bottom="737" w:left="1134" w:header="34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45E1E" w14:textId="77777777" w:rsidR="0002208E" w:rsidRDefault="0002208E">
      <w:r>
        <w:separator/>
      </w:r>
    </w:p>
  </w:endnote>
  <w:endnote w:type="continuationSeparator" w:id="0">
    <w:p w14:paraId="0A206285" w14:textId="77777777" w:rsidR="0002208E" w:rsidRDefault="0002208E">
      <w:r>
        <w:continuationSeparator/>
      </w:r>
    </w:p>
  </w:endnote>
  <w:endnote w:type="continuationNotice" w:id="1">
    <w:p w14:paraId="4822C760" w14:textId="77777777" w:rsidR="0002208E" w:rsidRDefault="00022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765C" w14:textId="1FCED70F" w:rsidR="00E165EF" w:rsidRPr="008A72E6" w:rsidRDefault="00E165EF" w:rsidP="006C55B1">
    <w:pPr>
      <w:tabs>
        <w:tab w:val="center" w:pos="4320"/>
        <w:tab w:val="right" w:pos="8640"/>
      </w:tabs>
      <w:spacing w:after="569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A602" w14:textId="77777777" w:rsidR="00E165EF" w:rsidRDefault="00E165EF">
    <w:pPr>
      <w:tabs>
        <w:tab w:val="center" w:pos="4320"/>
        <w:tab w:val="right" w:pos="8640"/>
      </w:tabs>
      <w:spacing w:after="751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ECF6" w14:textId="77777777" w:rsidR="0002208E" w:rsidRDefault="0002208E">
      <w:r>
        <w:separator/>
      </w:r>
    </w:p>
  </w:footnote>
  <w:footnote w:type="continuationSeparator" w:id="0">
    <w:p w14:paraId="7AB3CB29" w14:textId="77777777" w:rsidR="0002208E" w:rsidRDefault="0002208E">
      <w:r>
        <w:continuationSeparator/>
      </w:r>
    </w:p>
  </w:footnote>
  <w:footnote w:type="continuationNotice" w:id="1">
    <w:p w14:paraId="4F395F86" w14:textId="77777777" w:rsidR="0002208E" w:rsidRDefault="000220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2A09" w14:textId="670D69AA" w:rsidR="00E165EF" w:rsidRDefault="00E165EF">
    <w:pPr>
      <w:pStyle w:val="Header"/>
      <w:jc w:val="center"/>
    </w:pPr>
  </w:p>
  <w:p w14:paraId="4EC06561" w14:textId="77777777" w:rsidR="00E165EF" w:rsidRDefault="00E165EF" w:rsidP="25BB8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09865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455342" w14:textId="50D85913" w:rsidR="00E165EF" w:rsidRDefault="00E165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60F13" w14:textId="77777777" w:rsidR="00E165EF" w:rsidRDefault="00E165EF" w:rsidP="25BB8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833"/>
    <w:multiLevelType w:val="hybridMultilevel"/>
    <w:tmpl w:val="9F286666"/>
    <w:lvl w:ilvl="0" w:tplc="D77E969E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7A909E4"/>
    <w:multiLevelType w:val="hybridMultilevel"/>
    <w:tmpl w:val="F0048FDE"/>
    <w:lvl w:ilvl="0" w:tplc="00DC4B02">
      <w:start w:val="1"/>
      <w:numFmt w:val="upperLetter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D4D72"/>
    <w:multiLevelType w:val="hybridMultilevel"/>
    <w:tmpl w:val="EB2EE704"/>
    <w:lvl w:ilvl="0" w:tplc="EF762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549B"/>
    <w:multiLevelType w:val="hybridMultilevel"/>
    <w:tmpl w:val="20F6E060"/>
    <w:lvl w:ilvl="0" w:tplc="68CE0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2AB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480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CB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40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41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A6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6D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68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516C"/>
    <w:multiLevelType w:val="hybridMultilevel"/>
    <w:tmpl w:val="BBBA5358"/>
    <w:lvl w:ilvl="0" w:tplc="E64EF76E">
      <w:numFmt w:val="bullet"/>
      <w:lvlText w:val=""/>
      <w:lvlJc w:val="left"/>
      <w:pPr>
        <w:ind w:left="763" w:hanging="361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D4705AF8">
      <w:numFmt w:val="bullet"/>
      <w:lvlText w:val="-"/>
      <w:lvlJc w:val="left"/>
      <w:pPr>
        <w:ind w:left="312" w:hanging="154"/>
      </w:pPr>
      <w:rPr>
        <w:rFonts w:hint="default"/>
        <w:w w:val="99"/>
        <w:lang w:val="en-US" w:eastAsia="en-US" w:bidi="en-US"/>
      </w:rPr>
    </w:lvl>
    <w:lvl w:ilvl="2" w:tplc="4C74806E">
      <w:numFmt w:val="bullet"/>
      <w:lvlText w:val="-"/>
      <w:lvlJc w:val="left"/>
      <w:pPr>
        <w:ind w:left="1162" w:hanging="154"/>
      </w:pPr>
      <w:rPr>
        <w:rFonts w:hint="default"/>
        <w:w w:val="99"/>
        <w:lang w:val="en-US" w:eastAsia="en-US" w:bidi="en-US"/>
      </w:rPr>
    </w:lvl>
    <w:lvl w:ilvl="3" w:tplc="6DA851BC">
      <w:numFmt w:val="bullet"/>
      <w:lvlText w:val="•"/>
      <w:lvlJc w:val="left"/>
      <w:pPr>
        <w:ind w:left="2403" w:hanging="154"/>
      </w:pPr>
      <w:rPr>
        <w:rFonts w:hint="default"/>
        <w:lang w:val="en-US" w:eastAsia="en-US" w:bidi="en-US"/>
      </w:rPr>
    </w:lvl>
    <w:lvl w:ilvl="4" w:tplc="2926E8C2">
      <w:numFmt w:val="bullet"/>
      <w:lvlText w:val="•"/>
      <w:lvlJc w:val="left"/>
      <w:pPr>
        <w:ind w:left="3646" w:hanging="154"/>
      </w:pPr>
      <w:rPr>
        <w:rFonts w:hint="default"/>
        <w:lang w:val="en-US" w:eastAsia="en-US" w:bidi="en-US"/>
      </w:rPr>
    </w:lvl>
    <w:lvl w:ilvl="5" w:tplc="20942668">
      <w:numFmt w:val="bullet"/>
      <w:lvlText w:val="•"/>
      <w:lvlJc w:val="left"/>
      <w:pPr>
        <w:ind w:left="4889" w:hanging="154"/>
      </w:pPr>
      <w:rPr>
        <w:rFonts w:hint="default"/>
        <w:lang w:val="en-US" w:eastAsia="en-US" w:bidi="en-US"/>
      </w:rPr>
    </w:lvl>
    <w:lvl w:ilvl="6" w:tplc="A68E0194">
      <w:numFmt w:val="bullet"/>
      <w:lvlText w:val="•"/>
      <w:lvlJc w:val="left"/>
      <w:pPr>
        <w:ind w:left="6133" w:hanging="154"/>
      </w:pPr>
      <w:rPr>
        <w:rFonts w:hint="default"/>
        <w:lang w:val="en-US" w:eastAsia="en-US" w:bidi="en-US"/>
      </w:rPr>
    </w:lvl>
    <w:lvl w:ilvl="7" w:tplc="E43C8698">
      <w:numFmt w:val="bullet"/>
      <w:lvlText w:val="•"/>
      <w:lvlJc w:val="left"/>
      <w:pPr>
        <w:ind w:left="7376" w:hanging="154"/>
      </w:pPr>
      <w:rPr>
        <w:rFonts w:hint="default"/>
        <w:lang w:val="en-US" w:eastAsia="en-US" w:bidi="en-US"/>
      </w:rPr>
    </w:lvl>
    <w:lvl w:ilvl="8" w:tplc="D60AF888">
      <w:numFmt w:val="bullet"/>
      <w:lvlText w:val="•"/>
      <w:lvlJc w:val="left"/>
      <w:pPr>
        <w:ind w:left="8619" w:hanging="154"/>
      </w:pPr>
      <w:rPr>
        <w:rFonts w:hint="default"/>
        <w:lang w:val="en-US" w:eastAsia="en-US" w:bidi="en-US"/>
      </w:rPr>
    </w:lvl>
  </w:abstractNum>
  <w:abstractNum w:abstractNumId="5" w15:restartNumberingAfterBreak="0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BF3C64"/>
    <w:multiLevelType w:val="hybridMultilevel"/>
    <w:tmpl w:val="06BCC3CA"/>
    <w:lvl w:ilvl="0" w:tplc="D952A9D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28CB"/>
    <w:multiLevelType w:val="hybridMultilevel"/>
    <w:tmpl w:val="B06210FA"/>
    <w:lvl w:ilvl="0" w:tplc="E42C2E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B604535A"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15E76B3B"/>
    <w:multiLevelType w:val="hybridMultilevel"/>
    <w:tmpl w:val="C9F6A174"/>
    <w:lvl w:ilvl="0" w:tplc="494C4BF8">
      <w:start w:val="1"/>
      <w:numFmt w:val="upperLetter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BC22137"/>
    <w:multiLevelType w:val="hybridMultilevel"/>
    <w:tmpl w:val="1316822E"/>
    <w:lvl w:ilvl="0" w:tplc="08C6EAA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F9E1705"/>
    <w:multiLevelType w:val="hybridMultilevel"/>
    <w:tmpl w:val="39CCACB4"/>
    <w:lvl w:ilvl="0" w:tplc="68D412AC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B05B8C"/>
    <w:multiLevelType w:val="hybridMultilevel"/>
    <w:tmpl w:val="8CC4E3CE"/>
    <w:lvl w:ilvl="0" w:tplc="1A7E9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2F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80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89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22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6E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60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84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2C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E611D"/>
    <w:multiLevelType w:val="hybridMultilevel"/>
    <w:tmpl w:val="E2EADCBE"/>
    <w:lvl w:ilvl="0" w:tplc="EFB0F5CC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1409DB6">
      <w:numFmt w:val="bullet"/>
      <w:lvlText w:val="•"/>
      <w:lvlJc w:val="left"/>
      <w:pPr>
        <w:ind w:left="677" w:hanging="130"/>
      </w:pPr>
      <w:rPr>
        <w:rFonts w:hint="default"/>
        <w:lang w:eastAsia="en-US" w:bidi="ar-SA"/>
      </w:rPr>
    </w:lvl>
    <w:lvl w:ilvl="2" w:tplc="DB40CD0C">
      <w:numFmt w:val="bullet"/>
      <w:lvlText w:val="•"/>
      <w:lvlJc w:val="left"/>
      <w:pPr>
        <w:ind w:left="1034" w:hanging="130"/>
      </w:pPr>
      <w:rPr>
        <w:rFonts w:hint="default"/>
        <w:lang w:eastAsia="en-US" w:bidi="ar-SA"/>
      </w:rPr>
    </w:lvl>
    <w:lvl w:ilvl="3" w:tplc="CB6A2A9E">
      <w:numFmt w:val="bullet"/>
      <w:lvlText w:val="•"/>
      <w:lvlJc w:val="left"/>
      <w:pPr>
        <w:ind w:left="1391" w:hanging="130"/>
      </w:pPr>
      <w:rPr>
        <w:rFonts w:hint="default"/>
        <w:lang w:eastAsia="en-US" w:bidi="ar-SA"/>
      </w:rPr>
    </w:lvl>
    <w:lvl w:ilvl="4" w:tplc="7E724DDE">
      <w:numFmt w:val="bullet"/>
      <w:lvlText w:val="•"/>
      <w:lvlJc w:val="left"/>
      <w:pPr>
        <w:ind w:left="1748" w:hanging="130"/>
      </w:pPr>
      <w:rPr>
        <w:rFonts w:hint="default"/>
        <w:lang w:eastAsia="en-US" w:bidi="ar-SA"/>
      </w:rPr>
    </w:lvl>
    <w:lvl w:ilvl="5" w:tplc="B100F9B4">
      <w:numFmt w:val="bullet"/>
      <w:lvlText w:val="•"/>
      <w:lvlJc w:val="left"/>
      <w:pPr>
        <w:ind w:left="2105" w:hanging="130"/>
      </w:pPr>
      <w:rPr>
        <w:rFonts w:hint="default"/>
        <w:lang w:eastAsia="en-US" w:bidi="ar-SA"/>
      </w:rPr>
    </w:lvl>
    <w:lvl w:ilvl="6" w:tplc="359AA8DC">
      <w:numFmt w:val="bullet"/>
      <w:lvlText w:val="•"/>
      <w:lvlJc w:val="left"/>
      <w:pPr>
        <w:ind w:left="2462" w:hanging="130"/>
      </w:pPr>
      <w:rPr>
        <w:rFonts w:hint="default"/>
        <w:lang w:eastAsia="en-US" w:bidi="ar-SA"/>
      </w:rPr>
    </w:lvl>
    <w:lvl w:ilvl="7" w:tplc="73D067EE">
      <w:numFmt w:val="bullet"/>
      <w:lvlText w:val="•"/>
      <w:lvlJc w:val="left"/>
      <w:pPr>
        <w:ind w:left="2819" w:hanging="130"/>
      </w:pPr>
      <w:rPr>
        <w:rFonts w:hint="default"/>
        <w:lang w:eastAsia="en-US" w:bidi="ar-SA"/>
      </w:rPr>
    </w:lvl>
    <w:lvl w:ilvl="8" w:tplc="91F6F3CA">
      <w:numFmt w:val="bullet"/>
      <w:lvlText w:val="•"/>
      <w:lvlJc w:val="left"/>
      <w:pPr>
        <w:ind w:left="3176" w:hanging="130"/>
      </w:pPr>
      <w:rPr>
        <w:rFonts w:hint="default"/>
        <w:lang w:eastAsia="en-US" w:bidi="ar-SA"/>
      </w:rPr>
    </w:lvl>
  </w:abstractNum>
  <w:abstractNum w:abstractNumId="14" w15:restartNumberingAfterBreak="0">
    <w:nsid w:val="35F822AC"/>
    <w:multiLevelType w:val="hybridMultilevel"/>
    <w:tmpl w:val="19C02158"/>
    <w:numStyleLink w:val="Kiunhp3"/>
  </w:abstractNum>
  <w:abstractNum w:abstractNumId="15" w15:restartNumberingAfterBreak="0">
    <w:nsid w:val="36B16246"/>
    <w:multiLevelType w:val="hybridMultilevel"/>
    <w:tmpl w:val="A170F6DA"/>
    <w:lvl w:ilvl="0" w:tplc="E7FAF07C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9372DAD"/>
    <w:multiLevelType w:val="hybridMultilevel"/>
    <w:tmpl w:val="62DE683E"/>
    <w:lvl w:ilvl="0" w:tplc="08C48FA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BC07B9"/>
    <w:multiLevelType w:val="hybridMultilevel"/>
    <w:tmpl w:val="83523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F69C2"/>
    <w:multiLevelType w:val="hybridMultilevel"/>
    <w:tmpl w:val="33D0272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3354B"/>
    <w:multiLevelType w:val="hybridMultilevel"/>
    <w:tmpl w:val="9BF6AD48"/>
    <w:lvl w:ilvl="0" w:tplc="33DCF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6F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6E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04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89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8F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20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0F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4C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31D9E"/>
    <w:multiLevelType w:val="hybridMultilevel"/>
    <w:tmpl w:val="39F6F5B0"/>
    <w:lvl w:ilvl="0" w:tplc="1764E080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 w15:restartNumberingAfterBreak="0">
    <w:nsid w:val="642D5822"/>
    <w:multiLevelType w:val="hybridMultilevel"/>
    <w:tmpl w:val="9900F9E4"/>
    <w:lvl w:ilvl="0" w:tplc="3222D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69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D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CF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EE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80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AA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3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C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51821"/>
    <w:multiLevelType w:val="hybridMultilevel"/>
    <w:tmpl w:val="3DDCB300"/>
    <w:lvl w:ilvl="0" w:tplc="D234BA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7EE6C2B"/>
    <w:multiLevelType w:val="hybridMultilevel"/>
    <w:tmpl w:val="B15E18DC"/>
    <w:lvl w:ilvl="0" w:tplc="A33EFF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5687A"/>
    <w:multiLevelType w:val="hybridMultilevel"/>
    <w:tmpl w:val="3B2A3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54E53"/>
    <w:multiLevelType w:val="hybridMultilevel"/>
    <w:tmpl w:val="19C02158"/>
    <w:styleLink w:val="Kiunhp3"/>
    <w:lvl w:ilvl="0" w:tplc="B88A1B4A">
      <w:start w:val="1"/>
      <w:numFmt w:val="bullet"/>
      <w:lvlText w:val="-"/>
      <w:lvlJc w:val="left"/>
      <w:pPr>
        <w:tabs>
          <w:tab w:val="num" w:pos="720"/>
        </w:tabs>
        <w:ind w:left="153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BE279E">
      <w:start w:val="1"/>
      <w:numFmt w:val="bullet"/>
      <w:lvlText w:val="o"/>
      <w:lvlJc w:val="left"/>
      <w:pPr>
        <w:ind w:left="873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A44C9A">
      <w:start w:val="1"/>
      <w:numFmt w:val="bullet"/>
      <w:lvlText w:val="▪"/>
      <w:lvlJc w:val="left"/>
      <w:pPr>
        <w:ind w:left="129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5E95D6">
      <w:start w:val="1"/>
      <w:numFmt w:val="bullet"/>
      <w:lvlText w:val="•"/>
      <w:lvlJc w:val="left"/>
      <w:pPr>
        <w:tabs>
          <w:tab w:val="num" w:pos="2585"/>
        </w:tabs>
        <w:ind w:left="2018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0C5160">
      <w:start w:val="1"/>
      <w:numFmt w:val="bullet"/>
      <w:lvlText w:val="o"/>
      <w:lvlJc w:val="left"/>
      <w:pPr>
        <w:ind w:left="273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5A60F2">
      <w:start w:val="1"/>
      <w:numFmt w:val="bullet"/>
      <w:lvlText w:val="▪"/>
      <w:lvlJc w:val="left"/>
      <w:pPr>
        <w:ind w:left="345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162080">
      <w:start w:val="1"/>
      <w:numFmt w:val="bullet"/>
      <w:lvlText w:val="•"/>
      <w:lvlJc w:val="left"/>
      <w:pPr>
        <w:tabs>
          <w:tab w:val="num" w:pos="4745"/>
        </w:tabs>
        <w:ind w:left="4178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AA1786">
      <w:start w:val="1"/>
      <w:numFmt w:val="bullet"/>
      <w:lvlText w:val="o"/>
      <w:lvlJc w:val="left"/>
      <w:pPr>
        <w:ind w:left="489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BAFAD8">
      <w:start w:val="1"/>
      <w:numFmt w:val="bullet"/>
      <w:lvlText w:val="▪"/>
      <w:lvlJc w:val="left"/>
      <w:pPr>
        <w:ind w:left="561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CB355C5"/>
    <w:multiLevelType w:val="hybridMultilevel"/>
    <w:tmpl w:val="60C8537E"/>
    <w:lvl w:ilvl="0" w:tplc="3132B4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17FF7"/>
    <w:multiLevelType w:val="hybridMultilevel"/>
    <w:tmpl w:val="EA903DF2"/>
    <w:lvl w:ilvl="0" w:tplc="CC346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0A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47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00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C6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F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0F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0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43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74FF4"/>
    <w:multiLevelType w:val="hybridMultilevel"/>
    <w:tmpl w:val="6A281916"/>
    <w:lvl w:ilvl="0" w:tplc="B846CBF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71580505"/>
    <w:multiLevelType w:val="hybridMultilevel"/>
    <w:tmpl w:val="B9E040C0"/>
    <w:lvl w:ilvl="0" w:tplc="317EF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96DF6"/>
    <w:multiLevelType w:val="multilevel"/>
    <w:tmpl w:val="9A52A8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5E07D9"/>
    <w:multiLevelType w:val="hybridMultilevel"/>
    <w:tmpl w:val="09CC1080"/>
    <w:lvl w:ilvl="0" w:tplc="19C88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603F6"/>
    <w:multiLevelType w:val="hybridMultilevel"/>
    <w:tmpl w:val="9DB4A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EC271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32341C"/>
    <w:multiLevelType w:val="hybridMultilevel"/>
    <w:tmpl w:val="C6286DF4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1"/>
  </w:num>
  <w:num w:numId="4">
    <w:abstractNumId w:val="19"/>
  </w:num>
  <w:num w:numId="5">
    <w:abstractNumId w:val="27"/>
  </w:num>
  <w:num w:numId="6">
    <w:abstractNumId w:val="23"/>
  </w:num>
  <w:num w:numId="7">
    <w:abstractNumId w:val="25"/>
  </w:num>
  <w:num w:numId="8">
    <w:abstractNumId w:val="14"/>
  </w:num>
  <w:num w:numId="9">
    <w:abstractNumId w:val="29"/>
  </w:num>
  <w:num w:numId="10">
    <w:abstractNumId w:val="31"/>
  </w:num>
  <w:num w:numId="11">
    <w:abstractNumId w:val="10"/>
  </w:num>
  <w:num w:numId="12">
    <w:abstractNumId w:val="8"/>
  </w:num>
  <w:num w:numId="13">
    <w:abstractNumId w:val="9"/>
  </w:num>
  <w:num w:numId="14">
    <w:abstractNumId w:val="2"/>
  </w:num>
  <w:num w:numId="15">
    <w:abstractNumId w:val="26"/>
  </w:num>
  <w:num w:numId="16">
    <w:abstractNumId w:val="16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12"/>
  </w:num>
  <w:num w:numId="22">
    <w:abstractNumId w:val="5"/>
  </w:num>
  <w:num w:numId="23">
    <w:abstractNumId w:val="33"/>
  </w:num>
  <w:num w:numId="24">
    <w:abstractNumId w:val="18"/>
  </w:num>
  <w:num w:numId="25">
    <w:abstractNumId w:val="30"/>
  </w:num>
  <w:num w:numId="26">
    <w:abstractNumId w:val="0"/>
  </w:num>
  <w:num w:numId="27">
    <w:abstractNumId w:val="1"/>
  </w:num>
  <w:num w:numId="28">
    <w:abstractNumId w:val="32"/>
  </w:num>
  <w:num w:numId="29">
    <w:abstractNumId w:val="22"/>
  </w:num>
  <w:num w:numId="30">
    <w:abstractNumId w:val="7"/>
  </w:num>
  <w:num w:numId="31">
    <w:abstractNumId w:val="6"/>
  </w:num>
  <w:num w:numId="32">
    <w:abstractNumId w:val="28"/>
  </w:num>
  <w:num w:numId="33">
    <w:abstractNumId w:val="1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982"/>
    <w:rsid w:val="000010AF"/>
    <w:rsid w:val="00001EB9"/>
    <w:rsid w:val="00004DF5"/>
    <w:rsid w:val="00006F80"/>
    <w:rsid w:val="000112FE"/>
    <w:rsid w:val="00012945"/>
    <w:rsid w:val="00012A08"/>
    <w:rsid w:val="00013D8C"/>
    <w:rsid w:val="0002208E"/>
    <w:rsid w:val="000325D0"/>
    <w:rsid w:val="00033FCD"/>
    <w:rsid w:val="00034936"/>
    <w:rsid w:val="00046E8C"/>
    <w:rsid w:val="0005673C"/>
    <w:rsid w:val="0006433E"/>
    <w:rsid w:val="0006730D"/>
    <w:rsid w:val="00067D87"/>
    <w:rsid w:val="000709ED"/>
    <w:rsid w:val="00070CB1"/>
    <w:rsid w:val="00087527"/>
    <w:rsid w:val="00087C14"/>
    <w:rsid w:val="00087CE7"/>
    <w:rsid w:val="00090156"/>
    <w:rsid w:val="00091686"/>
    <w:rsid w:val="000934C9"/>
    <w:rsid w:val="000966D1"/>
    <w:rsid w:val="000A0ABF"/>
    <w:rsid w:val="000A1D21"/>
    <w:rsid w:val="000A1FA2"/>
    <w:rsid w:val="000A1FC6"/>
    <w:rsid w:val="000A3359"/>
    <w:rsid w:val="000A465A"/>
    <w:rsid w:val="000A4F0E"/>
    <w:rsid w:val="000A57A1"/>
    <w:rsid w:val="000A5E45"/>
    <w:rsid w:val="000A74CE"/>
    <w:rsid w:val="000C1BEA"/>
    <w:rsid w:val="000C48B5"/>
    <w:rsid w:val="000C73D2"/>
    <w:rsid w:val="000D3E98"/>
    <w:rsid w:val="000D6E6B"/>
    <w:rsid w:val="000D7B7E"/>
    <w:rsid w:val="000D7DB8"/>
    <w:rsid w:val="000E358A"/>
    <w:rsid w:val="000E7F19"/>
    <w:rsid w:val="000F47BC"/>
    <w:rsid w:val="000F5335"/>
    <w:rsid w:val="000F576F"/>
    <w:rsid w:val="000F6CC8"/>
    <w:rsid w:val="00100760"/>
    <w:rsid w:val="00102CD9"/>
    <w:rsid w:val="0010301A"/>
    <w:rsid w:val="00104B4F"/>
    <w:rsid w:val="00104DD9"/>
    <w:rsid w:val="00104E40"/>
    <w:rsid w:val="001126FA"/>
    <w:rsid w:val="00113331"/>
    <w:rsid w:val="00116B38"/>
    <w:rsid w:val="001235DA"/>
    <w:rsid w:val="0012370D"/>
    <w:rsid w:val="001278AE"/>
    <w:rsid w:val="001303C5"/>
    <w:rsid w:val="00133629"/>
    <w:rsid w:val="00135D4B"/>
    <w:rsid w:val="001402B9"/>
    <w:rsid w:val="00141389"/>
    <w:rsid w:val="001435F6"/>
    <w:rsid w:val="00145C60"/>
    <w:rsid w:val="0014673F"/>
    <w:rsid w:val="001471E4"/>
    <w:rsid w:val="00153F17"/>
    <w:rsid w:val="00154979"/>
    <w:rsid w:val="00160E61"/>
    <w:rsid w:val="001633F2"/>
    <w:rsid w:val="00163BD7"/>
    <w:rsid w:val="001641D2"/>
    <w:rsid w:val="00170515"/>
    <w:rsid w:val="00171115"/>
    <w:rsid w:val="001712D9"/>
    <w:rsid w:val="001730EE"/>
    <w:rsid w:val="0017564B"/>
    <w:rsid w:val="00175A4B"/>
    <w:rsid w:val="00180568"/>
    <w:rsid w:val="00183169"/>
    <w:rsid w:val="001833FD"/>
    <w:rsid w:val="0018644F"/>
    <w:rsid w:val="00186D9C"/>
    <w:rsid w:val="00192338"/>
    <w:rsid w:val="00192D9E"/>
    <w:rsid w:val="00192F10"/>
    <w:rsid w:val="001939AA"/>
    <w:rsid w:val="00193CC9"/>
    <w:rsid w:val="001A094A"/>
    <w:rsid w:val="001A2E85"/>
    <w:rsid w:val="001A3008"/>
    <w:rsid w:val="001A444B"/>
    <w:rsid w:val="001A5BD4"/>
    <w:rsid w:val="001B735F"/>
    <w:rsid w:val="001B7E52"/>
    <w:rsid w:val="001C0DFC"/>
    <w:rsid w:val="001C33BE"/>
    <w:rsid w:val="001C5255"/>
    <w:rsid w:val="001C7F5F"/>
    <w:rsid w:val="001E33B2"/>
    <w:rsid w:val="001E33DA"/>
    <w:rsid w:val="001E4AB7"/>
    <w:rsid w:val="001E7D70"/>
    <w:rsid w:val="001E7E00"/>
    <w:rsid w:val="001F1779"/>
    <w:rsid w:val="001F2238"/>
    <w:rsid w:val="001F6890"/>
    <w:rsid w:val="002017AB"/>
    <w:rsid w:val="002029A7"/>
    <w:rsid w:val="00203219"/>
    <w:rsid w:val="002073FF"/>
    <w:rsid w:val="00211B6B"/>
    <w:rsid w:val="00214A6C"/>
    <w:rsid w:val="002160DC"/>
    <w:rsid w:val="002162F2"/>
    <w:rsid w:val="00222C42"/>
    <w:rsid w:val="0022635F"/>
    <w:rsid w:val="00227F42"/>
    <w:rsid w:val="00231F0C"/>
    <w:rsid w:val="002401F0"/>
    <w:rsid w:val="00245CA5"/>
    <w:rsid w:val="0025166B"/>
    <w:rsid w:val="002525EC"/>
    <w:rsid w:val="002637BA"/>
    <w:rsid w:val="0028002D"/>
    <w:rsid w:val="002803B1"/>
    <w:rsid w:val="00281CED"/>
    <w:rsid w:val="00282C67"/>
    <w:rsid w:val="00282CFE"/>
    <w:rsid w:val="00285928"/>
    <w:rsid w:val="00286201"/>
    <w:rsid w:val="00293F95"/>
    <w:rsid w:val="00297C26"/>
    <w:rsid w:val="00297D54"/>
    <w:rsid w:val="002A740B"/>
    <w:rsid w:val="002B27AB"/>
    <w:rsid w:val="002B3D72"/>
    <w:rsid w:val="002C70CF"/>
    <w:rsid w:val="002C7846"/>
    <w:rsid w:val="002D1A64"/>
    <w:rsid w:val="002D221E"/>
    <w:rsid w:val="002D2851"/>
    <w:rsid w:val="002D383F"/>
    <w:rsid w:val="002D3F04"/>
    <w:rsid w:val="002D526B"/>
    <w:rsid w:val="002D6035"/>
    <w:rsid w:val="002E2D23"/>
    <w:rsid w:val="002E7592"/>
    <w:rsid w:val="002F190A"/>
    <w:rsid w:val="002F4C7E"/>
    <w:rsid w:val="00301421"/>
    <w:rsid w:val="003018AE"/>
    <w:rsid w:val="00302FE0"/>
    <w:rsid w:val="0030454D"/>
    <w:rsid w:val="00307510"/>
    <w:rsid w:val="00310101"/>
    <w:rsid w:val="00314097"/>
    <w:rsid w:val="00315C31"/>
    <w:rsid w:val="00316ED5"/>
    <w:rsid w:val="00330C7E"/>
    <w:rsid w:val="00330E04"/>
    <w:rsid w:val="0033132E"/>
    <w:rsid w:val="00332BBA"/>
    <w:rsid w:val="00335C5D"/>
    <w:rsid w:val="00336393"/>
    <w:rsid w:val="00341B97"/>
    <w:rsid w:val="00343036"/>
    <w:rsid w:val="0034454A"/>
    <w:rsid w:val="0034525C"/>
    <w:rsid w:val="003470D3"/>
    <w:rsid w:val="003557D2"/>
    <w:rsid w:val="003565D5"/>
    <w:rsid w:val="00361865"/>
    <w:rsid w:val="00365335"/>
    <w:rsid w:val="00370A34"/>
    <w:rsid w:val="003714F4"/>
    <w:rsid w:val="00372321"/>
    <w:rsid w:val="00372EEF"/>
    <w:rsid w:val="00375BF6"/>
    <w:rsid w:val="00386107"/>
    <w:rsid w:val="00387094"/>
    <w:rsid w:val="003947C1"/>
    <w:rsid w:val="003A1A6C"/>
    <w:rsid w:val="003A1EDD"/>
    <w:rsid w:val="003A3DFB"/>
    <w:rsid w:val="003A61CA"/>
    <w:rsid w:val="003B4F77"/>
    <w:rsid w:val="003B6FF1"/>
    <w:rsid w:val="003B7248"/>
    <w:rsid w:val="003C3D14"/>
    <w:rsid w:val="003C7E0D"/>
    <w:rsid w:val="003D2B3B"/>
    <w:rsid w:val="003E2987"/>
    <w:rsid w:val="003E60B4"/>
    <w:rsid w:val="003E6ACA"/>
    <w:rsid w:val="003E6BEC"/>
    <w:rsid w:val="003E6FE5"/>
    <w:rsid w:val="003E76BB"/>
    <w:rsid w:val="003F088E"/>
    <w:rsid w:val="003F1B9A"/>
    <w:rsid w:val="003F5E18"/>
    <w:rsid w:val="00400A83"/>
    <w:rsid w:val="004016F9"/>
    <w:rsid w:val="004054D1"/>
    <w:rsid w:val="00405AE6"/>
    <w:rsid w:val="00410C16"/>
    <w:rsid w:val="00415F27"/>
    <w:rsid w:val="0042188C"/>
    <w:rsid w:val="00427475"/>
    <w:rsid w:val="00431832"/>
    <w:rsid w:val="00431FCB"/>
    <w:rsid w:val="00433516"/>
    <w:rsid w:val="004335B1"/>
    <w:rsid w:val="00434440"/>
    <w:rsid w:val="00435141"/>
    <w:rsid w:val="0043574D"/>
    <w:rsid w:val="00440FA5"/>
    <w:rsid w:val="0044398A"/>
    <w:rsid w:val="00444FFA"/>
    <w:rsid w:val="0045038F"/>
    <w:rsid w:val="00456298"/>
    <w:rsid w:val="00471EA3"/>
    <w:rsid w:val="0047248B"/>
    <w:rsid w:val="00472E9A"/>
    <w:rsid w:val="00473DF9"/>
    <w:rsid w:val="00486ACE"/>
    <w:rsid w:val="004958EF"/>
    <w:rsid w:val="00495DAA"/>
    <w:rsid w:val="00495FC7"/>
    <w:rsid w:val="00497AA6"/>
    <w:rsid w:val="004B0B8C"/>
    <w:rsid w:val="004B25B5"/>
    <w:rsid w:val="004B6B40"/>
    <w:rsid w:val="004C0AAC"/>
    <w:rsid w:val="004C5911"/>
    <w:rsid w:val="004D16AE"/>
    <w:rsid w:val="004D456F"/>
    <w:rsid w:val="004D4AA9"/>
    <w:rsid w:val="004D4BAF"/>
    <w:rsid w:val="004D6903"/>
    <w:rsid w:val="004D6B7F"/>
    <w:rsid w:val="004D790A"/>
    <w:rsid w:val="004E1BE3"/>
    <w:rsid w:val="004E2BB5"/>
    <w:rsid w:val="004F0AA2"/>
    <w:rsid w:val="004F5E4F"/>
    <w:rsid w:val="005018A8"/>
    <w:rsid w:val="00504DE0"/>
    <w:rsid w:val="005068F1"/>
    <w:rsid w:val="00511355"/>
    <w:rsid w:val="0051357C"/>
    <w:rsid w:val="00517F95"/>
    <w:rsid w:val="00521966"/>
    <w:rsid w:val="0052616A"/>
    <w:rsid w:val="005323AD"/>
    <w:rsid w:val="00532B07"/>
    <w:rsid w:val="00532CB3"/>
    <w:rsid w:val="00533456"/>
    <w:rsid w:val="00536B3D"/>
    <w:rsid w:val="00541792"/>
    <w:rsid w:val="005453C2"/>
    <w:rsid w:val="00547350"/>
    <w:rsid w:val="00547C42"/>
    <w:rsid w:val="00551184"/>
    <w:rsid w:val="00556B43"/>
    <w:rsid w:val="00561AFC"/>
    <w:rsid w:val="005647D4"/>
    <w:rsid w:val="0056543B"/>
    <w:rsid w:val="00567C12"/>
    <w:rsid w:val="00570641"/>
    <w:rsid w:val="00570D01"/>
    <w:rsid w:val="005716F6"/>
    <w:rsid w:val="00572170"/>
    <w:rsid w:val="00572498"/>
    <w:rsid w:val="00572C9D"/>
    <w:rsid w:val="00573B67"/>
    <w:rsid w:val="00575C42"/>
    <w:rsid w:val="0057665B"/>
    <w:rsid w:val="00577C60"/>
    <w:rsid w:val="005853A9"/>
    <w:rsid w:val="0058601C"/>
    <w:rsid w:val="00586C8C"/>
    <w:rsid w:val="005907C5"/>
    <w:rsid w:val="00593866"/>
    <w:rsid w:val="00597245"/>
    <w:rsid w:val="005975C8"/>
    <w:rsid w:val="00597DEA"/>
    <w:rsid w:val="005A0059"/>
    <w:rsid w:val="005A78A6"/>
    <w:rsid w:val="005A7AA7"/>
    <w:rsid w:val="005B0385"/>
    <w:rsid w:val="005B295A"/>
    <w:rsid w:val="005B2D75"/>
    <w:rsid w:val="005B2F2C"/>
    <w:rsid w:val="005C2016"/>
    <w:rsid w:val="005C4256"/>
    <w:rsid w:val="005D6297"/>
    <w:rsid w:val="005E4BBE"/>
    <w:rsid w:val="005E5338"/>
    <w:rsid w:val="005F0D47"/>
    <w:rsid w:val="005F1548"/>
    <w:rsid w:val="005F316A"/>
    <w:rsid w:val="005F3A2B"/>
    <w:rsid w:val="005F412D"/>
    <w:rsid w:val="005F6866"/>
    <w:rsid w:val="005F68B2"/>
    <w:rsid w:val="00602E6B"/>
    <w:rsid w:val="0061389B"/>
    <w:rsid w:val="006176F9"/>
    <w:rsid w:val="00617EA8"/>
    <w:rsid w:val="006277FD"/>
    <w:rsid w:val="00627DC7"/>
    <w:rsid w:val="006300D3"/>
    <w:rsid w:val="00636904"/>
    <w:rsid w:val="006403EB"/>
    <w:rsid w:val="0064167B"/>
    <w:rsid w:val="00642B74"/>
    <w:rsid w:val="00653D44"/>
    <w:rsid w:val="006545B3"/>
    <w:rsid w:val="006546D1"/>
    <w:rsid w:val="00654FFE"/>
    <w:rsid w:val="0065519E"/>
    <w:rsid w:val="00660926"/>
    <w:rsid w:val="0066277B"/>
    <w:rsid w:val="00672339"/>
    <w:rsid w:val="00672D82"/>
    <w:rsid w:val="00673E11"/>
    <w:rsid w:val="006763E5"/>
    <w:rsid w:val="006802D7"/>
    <w:rsid w:val="00681131"/>
    <w:rsid w:val="00681BA6"/>
    <w:rsid w:val="00683EC9"/>
    <w:rsid w:val="00686209"/>
    <w:rsid w:val="00690094"/>
    <w:rsid w:val="00690358"/>
    <w:rsid w:val="00697F1E"/>
    <w:rsid w:val="006A77C8"/>
    <w:rsid w:val="006B22FB"/>
    <w:rsid w:val="006B259B"/>
    <w:rsid w:val="006B4696"/>
    <w:rsid w:val="006B4D67"/>
    <w:rsid w:val="006B5110"/>
    <w:rsid w:val="006B57DF"/>
    <w:rsid w:val="006C24FC"/>
    <w:rsid w:val="006C4697"/>
    <w:rsid w:val="006C55B1"/>
    <w:rsid w:val="006C5F61"/>
    <w:rsid w:val="006C63D6"/>
    <w:rsid w:val="006C7CB7"/>
    <w:rsid w:val="006D3E80"/>
    <w:rsid w:val="006E0B3B"/>
    <w:rsid w:val="006E245F"/>
    <w:rsid w:val="006E4388"/>
    <w:rsid w:val="006E5272"/>
    <w:rsid w:val="00701080"/>
    <w:rsid w:val="00704EDF"/>
    <w:rsid w:val="007113EE"/>
    <w:rsid w:val="00712470"/>
    <w:rsid w:val="007216CC"/>
    <w:rsid w:val="00723831"/>
    <w:rsid w:val="00723B50"/>
    <w:rsid w:val="00732034"/>
    <w:rsid w:val="00736F69"/>
    <w:rsid w:val="007373D3"/>
    <w:rsid w:val="0074516C"/>
    <w:rsid w:val="007472C3"/>
    <w:rsid w:val="00753261"/>
    <w:rsid w:val="00754DD3"/>
    <w:rsid w:val="00757785"/>
    <w:rsid w:val="00760A77"/>
    <w:rsid w:val="00761BE7"/>
    <w:rsid w:val="0076776F"/>
    <w:rsid w:val="00770B69"/>
    <w:rsid w:val="00771DA0"/>
    <w:rsid w:val="007726A7"/>
    <w:rsid w:val="00773776"/>
    <w:rsid w:val="0077490C"/>
    <w:rsid w:val="00782328"/>
    <w:rsid w:val="00783C83"/>
    <w:rsid w:val="0078789B"/>
    <w:rsid w:val="00787B65"/>
    <w:rsid w:val="00791080"/>
    <w:rsid w:val="00794001"/>
    <w:rsid w:val="007A3067"/>
    <w:rsid w:val="007B39CF"/>
    <w:rsid w:val="007B4772"/>
    <w:rsid w:val="007B7F0C"/>
    <w:rsid w:val="007C02EC"/>
    <w:rsid w:val="007C0E23"/>
    <w:rsid w:val="007C350A"/>
    <w:rsid w:val="007C383E"/>
    <w:rsid w:val="007C418D"/>
    <w:rsid w:val="007C53B1"/>
    <w:rsid w:val="007C6B18"/>
    <w:rsid w:val="007D20D1"/>
    <w:rsid w:val="007D36AB"/>
    <w:rsid w:val="007D4674"/>
    <w:rsid w:val="007D5AB2"/>
    <w:rsid w:val="007D634B"/>
    <w:rsid w:val="007D6879"/>
    <w:rsid w:val="007D689C"/>
    <w:rsid w:val="007D728B"/>
    <w:rsid w:val="007D77B7"/>
    <w:rsid w:val="007E169E"/>
    <w:rsid w:val="007E404C"/>
    <w:rsid w:val="007E4493"/>
    <w:rsid w:val="007F1360"/>
    <w:rsid w:val="00801831"/>
    <w:rsid w:val="00804211"/>
    <w:rsid w:val="00804758"/>
    <w:rsid w:val="008049F7"/>
    <w:rsid w:val="00805868"/>
    <w:rsid w:val="00813FB8"/>
    <w:rsid w:val="00817007"/>
    <w:rsid w:val="0082014C"/>
    <w:rsid w:val="0082285A"/>
    <w:rsid w:val="00831209"/>
    <w:rsid w:val="00832680"/>
    <w:rsid w:val="00832756"/>
    <w:rsid w:val="00834282"/>
    <w:rsid w:val="0083615B"/>
    <w:rsid w:val="00847073"/>
    <w:rsid w:val="00852BA4"/>
    <w:rsid w:val="00860721"/>
    <w:rsid w:val="008612C0"/>
    <w:rsid w:val="008654D2"/>
    <w:rsid w:val="0086764B"/>
    <w:rsid w:val="00867A59"/>
    <w:rsid w:val="00881CC1"/>
    <w:rsid w:val="008828D2"/>
    <w:rsid w:val="00885A0E"/>
    <w:rsid w:val="00885A27"/>
    <w:rsid w:val="008873B3"/>
    <w:rsid w:val="0088753A"/>
    <w:rsid w:val="00895BAF"/>
    <w:rsid w:val="008A165E"/>
    <w:rsid w:val="008A4816"/>
    <w:rsid w:val="008A72E6"/>
    <w:rsid w:val="008B3CA7"/>
    <w:rsid w:val="008C478C"/>
    <w:rsid w:val="008D182D"/>
    <w:rsid w:val="008D4907"/>
    <w:rsid w:val="008D531C"/>
    <w:rsid w:val="008D5618"/>
    <w:rsid w:val="008E2901"/>
    <w:rsid w:val="008E2DE6"/>
    <w:rsid w:val="008E3794"/>
    <w:rsid w:val="008F045D"/>
    <w:rsid w:val="008F1110"/>
    <w:rsid w:val="008F19E4"/>
    <w:rsid w:val="008F3D82"/>
    <w:rsid w:val="008F429F"/>
    <w:rsid w:val="008F65E9"/>
    <w:rsid w:val="009015CF"/>
    <w:rsid w:val="0091345E"/>
    <w:rsid w:val="009204CA"/>
    <w:rsid w:val="00921EBF"/>
    <w:rsid w:val="0092710B"/>
    <w:rsid w:val="00930802"/>
    <w:rsid w:val="00937779"/>
    <w:rsid w:val="00937DF4"/>
    <w:rsid w:val="009412AC"/>
    <w:rsid w:val="0094141E"/>
    <w:rsid w:val="00941970"/>
    <w:rsid w:val="0094236F"/>
    <w:rsid w:val="00943E2F"/>
    <w:rsid w:val="0095036C"/>
    <w:rsid w:val="00952E3D"/>
    <w:rsid w:val="009535BC"/>
    <w:rsid w:val="0096147C"/>
    <w:rsid w:val="00961991"/>
    <w:rsid w:val="009635E3"/>
    <w:rsid w:val="00964250"/>
    <w:rsid w:val="00965598"/>
    <w:rsid w:val="0096605F"/>
    <w:rsid w:val="00966412"/>
    <w:rsid w:val="00967897"/>
    <w:rsid w:val="00970BA8"/>
    <w:rsid w:val="00970E8C"/>
    <w:rsid w:val="00972F93"/>
    <w:rsid w:val="00974D6B"/>
    <w:rsid w:val="009755E7"/>
    <w:rsid w:val="00975C6A"/>
    <w:rsid w:val="0097629A"/>
    <w:rsid w:val="00987510"/>
    <w:rsid w:val="00990948"/>
    <w:rsid w:val="00990DB6"/>
    <w:rsid w:val="009975E7"/>
    <w:rsid w:val="009A1672"/>
    <w:rsid w:val="009A550B"/>
    <w:rsid w:val="009A6C0E"/>
    <w:rsid w:val="009B083E"/>
    <w:rsid w:val="009B5B4B"/>
    <w:rsid w:val="009B72D8"/>
    <w:rsid w:val="009C1EF0"/>
    <w:rsid w:val="009C251A"/>
    <w:rsid w:val="009C2EF3"/>
    <w:rsid w:val="009D0601"/>
    <w:rsid w:val="009D09CD"/>
    <w:rsid w:val="009D0D71"/>
    <w:rsid w:val="009D444A"/>
    <w:rsid w:val="009E576D"/>
    <w:rsid w:val="009F11A9"/>
    <w:rsid w:val="009F50AD"/>
    <w:rsid w:val="009F5913"/>
    <w:rsid w:val="00A04D9D"/>
    <w:rsid w:val="00A05969"/>
    <w:rsid w:val="00A107AE"/>
    <w:rsid w:val="00A117EC"/>
    <w:rsid w:val="00A11BC7"/>
    <w:rsid w:val="00A14074"/>
    <w:rsid w:val="00A228DE"/>
    <w:rsid w:val="00A23324"/>
    <w:rsid w:val="00A235EF"/>
    <w:rsid w:val="00A3028E"/>
    <w:rsid w:val="00A33914"/>
    <w:rsid w:val="00A43644"/>
    <w:rsid w:val="00A456CF"/>
    <w:rsid w:val="00A50141"/>
    <w:rsid w:val="00A5325F"/>
    <w:rsid w:val="00A55051"/>
    <w:rsid w:val="00A663B8"/>
    <w:rsid w:val="00A71749"/>
    <w:rsid w:val="00A73119"/>
    <w:rsid w:val="00A73270"/>
    <w:rsid w:val="00A7658F"/>
    <w:rsid w:val="00A77A17"/>
    <w:rsid w:val="00A82241"/>
    <w:rsid w:val="00A849D4"/>
    <w:rsid w:val="00A86BE0"/>
    <w:rsid w:val="00A95305"/>
    <w:rsid w:val="00A97198"/>
    <w:rsid w:val="00AA058C"/>
    <w:rsid w:val="00AA0BCB"/>
    <w:rsid w:val="00AA4172"/>
    <w:rsid w:val="00AA6464"/>
    <w:rsid w:val="00AB0E74"/>
    <w:rsid w:val="00AB3AB8"/>
    <w:rsid w:val="00AB6D72"/>
    <w:rsid w:val="00AB7323"/>
    <w:rsid w:val="00AC0FBE"/>
    <w:rsid w:val="00AC6FC7"/>
    <w:rsid w:val="00AD05BD"/>
    <w:rsid w:val="00AE1854"/>
    <w:rsid w:val="00AE3A63"/>
    <w:rsid w:val="00AF41E8"/>
    <w:rsid w:val="00AF4BA4"/>
    <w:rsid w:val="00AF4D96"/>
    <w:rsid w:val="00AF5A8E"/>
    <w:rsid w:val="00AF5B4A"/>
    <w:rsid w:val="00AF6425"/>
    <w:rsid w:val="00B06BA3"/>
    <w:rsid w:val="00B07002"/>
    <w:rsid w:val="00B14818"/>
    <w:rsid w:val="00B245BC"/>
    <w:rsid w:val="00B329DE"/>
    <w:rsid w:val="00B32ED2"/>
    <w:rsid w:val="00B33804"/>
    <w:rsid w:val="00B41676"/>
    <w:rsid w:val="00B43512"/>
    <w:rsid w:val="00B457DA"/>
    <w:rsid w:val="00B51CA2"/>
    <w:rsid w:val="00B5290E"/>
    <w:rsid w:val="00B6051B"/>
    <w:rsid w:val="00B70598"/>
    <w:rsid w:val="00B83C20"/>
    <w:rsid w:val="00B862D6"/>
    <w:rsid w:val="00B86B92"/>
    <w:rsid w:val="00BA02A7"/>
    <w:rsid w:val="00BA5198"/>
    <w:rsid w:val="00BB007A"/>
    <w:rsid w:val="00BB4BFF"/>
    <w:rsid w:val="00BB51E6"/>
    <w:rsid w:val="00BB5232"/>
    <w:rsid w:val="00BB59D7"/>
    <w:rsid w:val="00BB71C8"/>
    <w:rsid w:val="00BB7367"/>
    <w:rsid w:val="00BC4955"/>
    <w:rsid w:val="00BC52D8"/>
    <w:rsid w:val="00BC56ED"/>
    <w:rsid w:val="00BD7959"/>
    <w:rsid w:val="00BE0109"/>
    <w:rsid w:val="00BE1A84"/>
    <w:rsid w:val="00BE2016"/>
    <w:rsid w:val="00BE7B22"/>
    <w:rsid w:val="00BF058A"/>
    <w:rsid w:val="00BF1E12"/>
    <w:rsid w:val="00BF2937"/>
    <w:rsid w:val="00BF4416"/>
    <w:rsid w:val="00BF540B"/>
    <w:rsid w:val="00BF5931"/>
    <w:rsid w:val="00BF629E"/>
    <w:rsid w:val="00BF62FF"/>
    <w:rsid w:val="00BF6E77"/>
    <w:rsid w:val="00C022CD"/>
    <w:rsid w:val="00C0301B"/>
    <w:rsid w:val="00C03FE6"/>
    <w:rsid w:val="00C04977"/>
    <w:rsid w:val="00C116E3"/>
    <w:rsid w:val="00C156AC"/>
    <w:rsid w:val="00C22FE8"/>
    <w:rsid w:val="00C258A0"/>
    <w:rsid w:val="00C26545"/>
    <w:rsid w:val="00C26AB1"/>
    <w:rsid w:val="00C304CE"/>
    <w:rsid w:val="00C30FEE"/>
    <w:rsid w:val="00C32495"/>
    <w:rsid w:val="00C40513"/>
    <w:rsid w:val="00C4282F"/>
    <w:rsid w:val="00C55928"/>
    <w:rsid w:val="00C55C58"/>
    <w:rsid w:val="00C629EA"/>
    <w:rsid w:val="00C64424"/>
    <w:rsid w:val="00C6577E"/>
    <w:rsid w:val="00C70774"/>
    <w:rsid w:val="00C708F7"/>
    <w:rsid w:val="00C71E66"/>
    <w:rsid w:val="00C93432"/>
    <w:rsid w:val="00C95A2C"/>
    <w:rsid w:val="00CB0C5E"/>
    <w:rsid w:val="00CB47B5"/>
    <w:rsid w:val="00CB6410"/>
    <w:rsid w:val="00CB7FBD"/>
    <w:rsid w:val="00CC1D6F"/>
    <w:rsid w:val="00CC32EE"/>
    <w:rsid w:val="00CC44C3"/>
    <w:rsid w:val="00CC7C5B"/>
    <w:rsid w:val="00CD45C3"/>
    <w:rsid w:val="00CE09CE"/>
    <w:rsid w:val="00CF0290"/>
    <w:rsid w:val="00CF2917"/>
    <w:rsid w:val="00CF2FE8"/>
    <w:rsid w:val="00CF5ECF"/>
    <w:rsid w:val="00CF722C"/>
    <w:rsid w:val="00D005C4"/>
    <w:rsid w:val="00D038F8"/>
    <w:rsid w:val="00D05B4A"/>
    <w:rsid w:val="00D11A5F"/>
    <w:rsid w:val="00D1209F"/>
    <w:rsid w:val="00D12D76"/>
    <w:rsid w:val="00D21520"/>
    <w:rsid w:val="00D24F6B"/>
    <w:rsid w:val="00D270EE"/>
    <w:rsid w:val="00D304AA"/>
    <w:rsid w:val="00D30E1C"/>
    <w:rsid w:val="00D31A54"/>
    <w:rsid w:val="00D35677"/>
    <w:rsid w:val="00D35B28"/>
    <w:rsid w:val="00D4280C"/>
    <w:rsid w:val="00D4309A"/>
    <w:rsid w:val="00D43C5A"/>
    <w:rsid w:val="00D45514"/>
    <w:rsid w:val="00D52372"/>
    <w:rsid w:val="00D5494F"/>
    <w:rsid w:val="00D561A3"/>
    <w:rsid w:val="00D56EA2"/>
    <w:rsid w:val="00D56F74"/>
    <w:rsid w:val="00D57FD1"/>
    <w:rsid w:val="00D6388D"/>
    <w:rsid w:val="00D64217"/>
    <w:rsid w:val="00D67C75"/>
    <w:rsid w:val="00D7107D"/>
    <w:rsid w:val="00D72FBB"/>
    <w:rsid w:val="00D735C3"/>
    <w:rsid w:val="00D80D4F"/>
    <w:rsid w:val="00D860AF"/>
    <w:rsid w:val="00D9099C"/>
    <w:rsid w:val="00D93A60"/>
    <w:rsid w:val="00D93CA8"/>
    <w:rsid w:val="00D93F7C"/>
    <w:rsid w:val="00D9419A"/>
    <w:rsid w:val="00D95990"/>
    <w:rsid w:val="00D96B5F"/>
    <w:rsid w:val="00DA2317"/>
    <w:rsid w:val="00DA306B"/>
    <w:rsid w:val="00DA56F6"/>
    <w:rsid w:val="00DB5365"/>
    <w:rsid w:val="00DB5889"/>
    <w:rsid w:val="00DC2E7F"/>
    <w:rsid w:val="00DC6721"/>
    <w:rsid w:val="00DD3285"/>
    <w:rsid w:val="00DD3878"/>
    <w:rsid w:val="00DE3982"/>
    <w:rsid w:val="00DE4078"/>
    <w:rsid w:val="00DE4081"/>
    <w:rsid w:val="00DE6A43"/>
    <w:rsid w:val="00DF14A0"/>
    <w:rsid w:val="00DF60A8"/>
    <w:rsid w:val="00DF6ECB"/>
    <w:rsid w:val="00DF7CEF"/>
    <w:rsid w:val="00E012E7"/>
    <w:rsid w:val="00E017FF"/>
    <w:rsid w:val="00E10E41"/>
    <w:rsid w:val="00E133DB"/>
    <w:rsid w:val="00E13950"/>
    <w:rsid w:val="00E13A80"/>
    <w:rsid w:val="00E14A7F"/>
    <w:rsid w:val="00E165EF"/>
    <w:rsid w:val="00E17677"/>
    <w:rsid w:val="00E17746"/>
    <w:rsid w:val="00E213AE"/>
    <w:rsid w:val="00E30821"/>
    <w:rsid w:val="00E35EDE"/>
    <w:rsid w:val="00E36565"/>
    <w:rsid w:val="00E46D39"/>
    <w:rsid w:val="00E47704"/>
    <w:rsid w:val="00E53390"/>
    <w:rsid w:val="00E564AB"/>
    <w:rsid w:val="00E7140A"/>
    <w:rsid w:val="00E742F1"/>
    <w:rsid w:val="00E75AD1"/>
    <w:rsid w:val="00E82B2D"/>
    <w:rsid w:val="00E84C92"/>
    <w:rsid w:val="00E85D8C"/>
    <w:rsid w:val="00E90AF5"/>
    <w:rsid w:val="00E92D96"/>
    <w:rsid w:val="00E93068"/>
    <w:rsid w:val="00E94633"/>
    <w:rsid w:val="00EA4ED6"/>
    <w:rsid w:val="00EA568B"/>
    <w:rsid w:val="00EA7C45"/>
    <w:rsid w:val="00EB0721"/>
    <w:rsid w:val="00EB223A"/>
    <w:rsid w:val="00EB626D"/>
    <w:rsid w:val="00EC1A2B"/>
    <w:rsid w:val="00EC1B69"/>
    <w:rsid w:val="00EC4823"/>
    <w:rsid w:val="00EC6277"/>
    <w:rsid w:val="00EC6641"/>
    <w:rsid w:val="00ED020F"/>
    <w:rsid w:val="00ED1DC2"/>
    <w:rsid w:val="00ED70DE"/>
    <w:rsid w:val="00EE0D96"/>
    <w:rsid w:val="00EE0DFF"/>
    <w:rsid w:val="00EE1350"/>
    <w:rsid w:val="00EE3C36"/>
    <w:rsid w:val="00EF201F"/>
    <w:rsid w:val="00EF29D5"/>
    <w:rsid w:val="00EF55D7"/>
    <w:rsid w:val="00EF6A6B"/>
    <w:rsid w:val="00EF6D59"/>
    <w:rsid w:val="00F0128B"/>
    <w:rsid w:val="00F03160"/>
    <w:rsid w:val="00F04D5D"/>
    <w:rsid w:val="00F10154"/>
    <w:rsid w:val="00F11215"/>
    <w:rsid w:val="00F140BE"/>
    <w:rsid w:val="00F17E7C"/>
    <w:rsid w:val="00F214F1"/>
    <w:rsid w:val="00F271F3"/>
    <w:rsid w:val="00F273C3"/>
    <w:rsid w:val="00F277A4"/>
    <w:rsid w:val="00F3110F"/>
    <w:rsid w:val="00F37B11"/>
    <w:rsid w:val="00F41FEB"/>
    <w:rsid w:val="00F50486"/>
    <w:rsid w:val="00F5445B"/>
    <w:rsid w:val="00F55807"/>
    <w:rsid w:val="00F57514"/>
    <w:rsid w:val="00F608C6"/>
    <w:rsid w:val="00F73809"/>
    <w:rsid w:val="00F8069B"/>
    <w:rsid w:val="00F82DE0"/>
    <w:rsid w:val="00F87411"/>
    <w:rsid w:val="00F954D6"/>
    <w:rsid w:val="00F95B2A"/>
    <w:rsid w:val="00F95F99"/>
    <w:rsid w:val="00FA5E97"/>
    <w:rsid w:val="00FA6B82"/>
    <w:rsid w:val="00FB3AAF"/>
    <w:rsid w:val="00FB5C8D"/>
    <w:rsid w:val="00FB63AF"/>
    <w:rsid w:val="00FB74A7"/>
    <w:rsid w:val="00FC04E8"/>
    <w:rsid w:val="00FC54BF"/>
    <w:rsid w:val="00FD0F40"/>
    <w:rsid w:val="00FD4D67"/>
    <w:rsid w:val="00FD758A"/>
    <w:rsid w:val="00FE0613"/>
    <w:rsid w:val="00FE25DB"/>
    <w:rsid w:val="00FE4287"/>
    <w:rsid w:val="00FE6078"/>
    <w:rsid w:val="00FF214C"/>
    <w:rsid w:val="00FF3254"/>
    <w:rsid w:val="00FF3338"/>
    <w:rsid w:val="00FF4C1A"/>
    <w:rsid w:val="00FF5CDA"/>
    <w:rsid w:val="01FEFB2E"/>
    <w:rsid w:val="08FC3249"/>
    <w:rsid w:val="0B07576F"/>
    <w:rsid w:val="0FB516DA"/>
    <w:rsid w:val="16DF479D"/>
    <w:rsid w:val="1821C632"/>
    <w:rsid w:val="1A1AACDE"/>
    <w:rsid w:val="1EC72E05"/>
    <w:rsid w:val="25BB8318"/>
    <w:rsid w:val="287F8580"/>
    <w:rsid w:val="58C6BE5E"/>
    <w:rsid w:val="63C784E1"/>
    <w:rsid w:val="77F9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3375F"/>
  <w15:docId w15:val="{682D8317-231B-46B0-858A-9C1C6B41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9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paragraph" w:styleId="Heading1">
    <w:name w:val="heading 1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contextualSpacing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62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5629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4562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45629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D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95DAA"/>
    <w:pPr>
      <w:jc w:val="center"/>
    </w:pPr>
    <w:rPr>
      <w:rFonts w:ascii=".VnTime" w:hAnsi=".VnTime"/>
      <w:b/>
    </w:rPr>
  </w:style>
  <w:style w:type="character" w:customStyle="1" w:styleId="BodyText2Char">
    <w:name w:val="Body Text 2 Char"/>
    <w:basedOn w:val="DefaultParagraphFont"/>
    <w:link w:val="BodyText2"/>
    <w:rsid w:val="00495DAA"/>
    <w:rPr>
      <w:rFonts w:ascii=".VnTime" w:hAnsi=".VnTime"/>
      <w:b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95D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95DAA"/>
    <w:rPr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6E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F6E77"/>
    <w:rPr>
      <w:b/>
      <w:bCs/>
    </w:rPr>
  </w:style>
  <w:style w:type="character" w:styleId="Hyperlink">
    <w:name w:val="Hyperlink"/>
    <w:basedOn w:val="DefaultParagraphFont"/>
    <w:uiPriority w:val="99"/>
    <w:unhideWhenUsed/>
    <w:rsid w:val="008F045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4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429F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color w:val="000000"/>
      <w:sz w:val="20"/>
      <w:szCs w:val="20"/>
    </w:rPr>
  </w:style>
  <w:style w:type="paragraph" w:customStyle="1" w:styleId="Nidung">
    <w:name w:val="Nội dung"/>
    <w:rsid w:val="000C73D2"/>
    <w:pPr>
      <w:pBdr>
        <w:bar w:val="nil"/>
      </w:pBdr>
    </w:pPr>
    <w:rPr>
      <w:rFonts w:eastAsia="Arial Unicode MS" w:cs="Arial Unicode MS"/>
      <w:sz w:val="24"/>
      <w:szCs w:val="24"/>
      <w:u w:color="000000"/>
      <w:bdr w:val="nil"/>
    </w:rPr>
  </w:style>
  <w:style w:type="numbering" w:customStyle="1" w:styleId="Kiunhp3">
    <w:name w:val="Kiểu Đã nhập 3"/>
    <w:rsid w:val="000C73D2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8A7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2E6"/>
    <w:rPr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2E6"/>
    <w:rPr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4D4B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15F27"/>
    <w:rPr>
      <w:i/>
      <w:iCs/>
    </w:rPr>
  </w:style>
  <w:style w:type="paragraph" w:styleId="NoSpacing">
    <w:name w:val="No Spacing"/>
    <w:uiPriority w:val="1"/>
    <w:qFormat/>
    <w:rsid w:val="00302F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732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C55B1"/>
    <w:pPr>
      <w:widowControl w:val="0"/>
      <w:autoSpaceDE w:val="0"/>
      <w:autoSpaceDN w:val="0"/>
      <w:spacing w:line="301" w:lineRule="exact"/>
    </w:pPr>
    <w:rPr>
      <w:sz w:val="22"/>
      <w:szCs w:val="22"/>
    </w:rPr>
  </w:style>
  <w:style w:type="character" w:customStyle="1" w:styleId="BodyText20">
    <w:name w:val="Body Text2"/>
    <w:basedOn w:val="DefaultParagraphFont"/>
    <w:rsid w:val="000A57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0">
    <w:name w:val="Body text_"/>
    <w:basedOn w:val="DefaultParagraphFont"/>
    <w:link w:val="BodyText3"/>
    <w:rsid w:val="00754DD3"/>
    <w:rPr>
      <w:sz w:val="25"/>
      <w:szCs w:val="25"/>
      <w:shd w:val="clear" w:color="auto" w:fill="FFFFFF"/>
    </w:rPr>
  </w:style>
  <w:style w:type="paragraph" w:customStyle="1" w:styleId="BodyText3">
    <w:name w:val="Body Text3"/>
    <w:basedOn w:val="Normal"/>
    <w:link w:val="Bodytext0"/>
    <w:rsid w:val="00754DD3"/>
    <w:pPr>
      <w:widowControl w:val="0"/>
      <w:shd w:val="clear" w:color="auto" w:fill="FFFFFF"/>
      <w:spacing w:line="293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9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24AFA32976E4281CB39E5D50F88F3" ma:contentTypeVersion="28" ma:contentTypeDescription="Create a new document." ma:contentTypeScope="" ma:versionID="fe9189f8ce821edeef472ce445ba6ee1">
  <xsd:schema xmlns:xsd="http://www.w3.org/2001/XMLSchema" xmlns:xs="http://www.w3.org/2001/XMLSchema" xmlns:p="http://schemas.microsoft.com/office/2006/metadata/properties" xmlns:ns3="b2b74e26-84c7-4b32-aad4-2c2fb8792dcf" xmlns:ns4="4dc863cd-6e9c-4dc7-b632-783c5adc78f9" targetNamespace="http://schemas.microsoft.com/office/2006/metadata/properties" ma:root="true" ma:fieldsID="8ad6729d33e9ae64a6a7affff31c4f22" ns3:_="" ns4:_="">
    <xsd:import namespace="b2b74e26-84c7-4b32-aad4-2c2fb8792dcf"/>
    <xsd:import namespace="4dc863cd-6e9c-4dc7-b632-783c5adc78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Templates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4e26-84c7-4b32-aad4-2c2fb8792d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63cd-6e9c-4dc7-b632-783c5adc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2b74e26-84c7-4b32-aad4-2c2fb8792dcf">
      <UserInfo>
        <DisplayName/>
        <AccountId xsi:nil="true"/>
        <AccountType/>
      </UserInfo>
    </Owner>
    <Invited_Teachers xmlns="b2b74e26-84c7-4b32-aad4-2c2fb8792dcf" xsi:nil="true"/>
    <TeamsChannelId xmlns="b2b74e26-84c7-4b32-aad4-2c2fb8792dcf" xsi:nil="true"/>
    <IsNotebookLocked xmlns="b2b74e26-84c7-4b32-aad4-2c2fb8792dcf" xsi:nil="true"/>
    <DefaultSectionNames xmlns="b2b74e26-84c7-4b32-aad4-2c2fb8792dcf" xsi:nil="true"/>
    <NotebookType xmlns="b2b74e26-84c7-4b32-aad4-2c2fb8792dcf" xsi:nil="true"/>
    <FolderType xmlns="b2b74e26-84c7-4b32-aad4-2c2fb8792dcf" xsi:nil="true"/>
    <Students xmlns="b2b74e26-84c7-4b32-aad4-2c2fb8792dcf">
      <UserInfo>
        <DisplayName/>
        <AccountId xsi:nil="true"/>
        <AccountType/>
      </UserInfo>
    </Students>
    <Teachers xmlns="b2b74e26-84c7-4b32-aad4-2c2fb8792dcf">
      <UserInfo>
        <DisplayName/>
        <AccountId xsi:nil="true"/>
        <AccountType/>
      </UserInfo>
    </Teachers>
    <Student_Groups xmlns="b2b74e26-84c7-4b32-aad4-2c2fb8792dcf">
      <UserInfo>
        <DisplayName/>
        <AccountId xsi:nil="true"/>
        <AccountType/>
      </UserInfo>
    </Student_Groups>
    <AppVersion xmlns="b2b74e26-84c7-4b32-aad4-2c2fb8792dcf" xsi:nil="true"/>
    <Self_Registration_Enabled xmlns="b2b74e26-84c7-4b32-aad4-2c2fb8792dcf" xsi:nil="true"/>
    <Has_Teacher_Only_SectionGroup xmlns="b2b74e26-84c7-4b32-aad4-2c2fb8792dcf" xsi:nil="true"/>
    <Templates xmlns="b2b74e26-84c7-4b32-aad4-2c2fb8792dcf" xsi:nil="true"/>
    <CultureName xmlns="b2b74e26-84c7-4b32-aad4-2c2fb8792dcf" xsi:nil="true"/>
    <Invited_Students xmlns="b2b74e26-84c7-4b32-aad4-2c2fb8792dcf" xsi:nil="true"/>
    <Is_Collaboration_Space_Locked xmlns="b2b74e26-84c7-4b32-aad4-2c2fb8792d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E5FD-3147-45C1-98A6-885FFFC1C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01E04-FFA6-4612-BE3E-DD0FF3DC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74e26-84c7-4b32-aad4-2c2fb8792dcf"/>
    <ds:schemaRef ds:uri="4dc863cd-6e9c-4dc7-b632-783c5adc7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1A0AC-020E-418E-9619-4A17290BD7DD}">
  <ds:schemaRefs>
    <ds:schemaRef ds:uri="http://schemas.microsoft.com/office/2006/metadata/properties"/>
    <ds:schemaRef ds:uri="http://schemas.microsoft.com/office/infopath/2007/PartnerControls"/>
    <ds:schemaRef ds:uri="b2b74e26-84c7-4b32-aad4-2c2fb8792dcf"/>
  </ds:schemaRefs>
</ds:datastoreItem>
</file>

<file path=customXml/itemProps4.xml><?xml version="1.0" encoding="utf-8"?>
<ds:datastoreItem xmlns:ds="http://schemas.openxmlformats.org/officeDocument/2006/customXml" ds:itemID="{3A6D49B3-BC79-4244-98A9-5F44ABD9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Duy Tan</dc:creator>
  <cp:lastModifiedBy>Thúy Quỳnh</cp:lastModifiedBy>
  <cp:revision>22</cp:revision>
  <cp:lastPrinted>2019-09-26T03:59:00Z</cp:lastPrinted>
  <dcterms:created xsi:type="dcterms:W3CDTF">2021-09-18T15:22:00Z</dcterms:created>
  <dcterms:modified xsi:type="dcterms:W3CDTF">2021-10-03T02:01:00Z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0x01010079D24AFA32976E4281CB39E5D50F88F3</vt:lpwstr>
  </property>
</Properties>
</file>